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59" w:rsidRPr="00F277C9" w:rsidRDefault="006A3A51" w:rsidP="00F277C9">
      <w:pPr>
        <w:spacing w:after="240" w:line="360" w:lineRule="auto"/>
        <w:jc w:val="both"/>
        <w:rPr>
          <w:rStyle w:val="naslov1"/>
          <w:rFonts w:ascii="Arial" w:hAnsi="Arial" w:cs="Arial"/>
        </w:rPr>
      </w:pPr>
      <w:r w:rsidRPr="00F277C9">
        <w:rPr>
          <w:rStyle w:val="naslov1"/>
          <w:rFonts w:ascii="Arial" w:hAnsi="Arial" w:cs="Arial"/>
        </w:rPr>
        <w:t xml:space="preserve">Stipendije </w:t>
      </w:r>
      <w:r w:rsidR="00E9008F" w:rsidRPr="00F277C9">
        <w:rPr>
          <w:rStyle w:val="naslov1"/>
          <w:rFonts w:ascii="Arial" w:hAnsi="Arial" w:cs="Arial"/>
        </w:rPr>
        <w:t>OTP banke</w:t>
      </w:r>
      <w:r w:rsidRPr="00F277C9">
        <w:rPr>
          <w:rStyle w:val="naslov1"/>
          <w:rFonts w:ascii="Arial" w:hAnsi="Arial" w:cs="Arial"/>
        </w:rPr>
        <w:t xml:space="preserve"> studentima slabijeg </w:t>
      </w:r>
      <w:r w:rsidR="009B3BD0">
        <w:rPr>
          <w:rStyle w:val="naslov1"/>
          <w:rFonts w:ascii="Arial" w:hAnsi="Arial" w:cs="Arial"/>
        </w:rPr>
        <w:t>imovnog stanja</w:t>
      </w:r>
      <w:r w:rsidR="00ED068D" w:rsidRPr="00F277C9">
        <w:rPr>
          <w:rStyle w:val="naslov1"/>
          <w:rFonts w:ascii="Arial" w:hAnsi="Arial" w:cs="Arial"/>
        </w:rPr>
        <w:t xml:space="preserve"> </w:t>
      </w:r>
    </w:p>
    <w:p w:rsidR="006A3A51" w:rsidRPr="00F709B3" w:rsidRDefault="006A3A51" w:rsidP="00B52983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ED068D">
        <w:rPr>
          <w:rFonts w:ascii="Arial" w:hAnsi="Arial" w:cs="Arial"/>
          <w:b/>
          <w:bCs/>
          <w:color w:val="333333"/>
          <w:sz w:val="20"/>
          <w:szCs w:val="20"/>
        </w:rPr>
        <w:t>Razina studija:</w:t>
      </w:r>
      <w:r w:rsidRPr="00ED06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F709B3">
        <w:rPr>
          <w:rFonts w:ascii="Arial" w:hAnsi="Arial" w:cs="Arial"/>
          <w:sz w:val="20"/>
          <w:szCs w:val="20"/>
        </w:rPr>
        <w:t>preddiplomski studij</w:t>
      </w:r>
      <w:r w:rsidRPr="00ED068D">
        <w:rPr>
          <w:rFonts w:ascii="Arial" w:hAnsi="Arial" w:cs="Arial"/>
          <w:color w:val="333333"/>
          <w:sz w:val="20"/>
          <w:szCs w:val="20"/>
        </w:rPr>
        <w:t xml:space="preserve">, </w:t>
      </w:r>
      <w:r w:rsidRPr="00F709B3">
        <w:rPr>
          <w:rFonts w:ascii="Arial" w:hAnsi="Arial" w:cs="Arial"/>
          <w:sz w:val="20"/>
          <w:szCs w:val="20"/>
        </w:rPr>
        <w:t>diplomski studij</w:t>
      </w:r>
      <w:r w:rsidRPr="00F709B3">
        <w:rPr>
          <w:rFonts w:ascii="Arial" w:hAnsi="Arial" w:cs="Arial"/>
          <w:sz w:val="20"/>
          <w:szCs w:val="20"/>
        </w:rPr>
        <w:br/>
      </w:r>
      <w:r w:rsidRPr="00ED068D">
        <w:rPr>
          <w:rFonts w:ascii="Arial" w:hAnsi="Arial" w:cs="Arial"/>
          <w:b/>
          <w:bCs/>
          <w:color w:val="333333"/>
          <w:sz w:val="20"/>
          <w:szCs w:val="20"/>
        </w:rPr>
        <w:t>Područje studija:</w:t>
      </w:r>
      <w:r w:rsidRPr="00ED068D">
        <w:rPr>
          <w:rFonts w:ascii="Arial" w:hAnsi="Arial" w:cs="Arial"/>
          <w:color w:val="333333"/>
          <w:sz w:val="20"/>
          <w:szCs w:val="20"/>
        </w:rPr>
        <w:t xml:space="preserve"> </w:t>
      </w:r>
      <w:r w:rsidRPr="00F709B3">
        <w:rPr>
          <w:rFonts w:ascii="Arial" w:hAnsi="Arial" w:cs="Arial"/>
          <w:sz w:val="20"/>
          <w:szCs w:val="20"/>
        </w:rPr>
        <w:t>nije definirano</w:t>
      </w:r>
      <w:r w:rsidRPr="00F709B3">
        <w:rPr>
          <w:rFonts w:ascii="Arial" w:hAnsi="Arial" w:cs="Arial"/>
          <w:sz w:val="20"/>
          <w:szCs w:val="20"/>
        </w:rPr>
        <w:br/>
      </w:r>
      <w:r w:rsidRPr="00F709B3">
        <w:rPr>
          <w:rFonts w:ascii="Arial" w:hAnsi="Arial" w:cs="Arial"/>
          <w:b/>
          <w:bCs/>
          <w:sz w:val="20"/>
          <w:szCs w:val="20"/>
        </w:rPr>
        <w:t>Mjesto studiranja:</w:t>
      </w:r>
      <w:r w:rsidR="006A5014" w:rsidRPr="00F709B3">
        <w:rPr>
          <w:rFonts w:ascii="Arial" w:hAnsi="Arial" w:cs="Arial"/>
          <w:b/>
          <w:bCs/>
          <w:sz w:val="20"/>
          <w:szCs w:val="20"/>
        </w:rPr>
        <w:t xml:space="preserve"> </w:t>
      </w:r>
      <w:r w:rsidR="006A5014" w:rsidRPr="00F709B3">
        <w:rPr>
          <w:rFonts w:ascii="Arial" w:hAnsi="Arial" w:cs="Arial"/>
          <w:bCs/>
          <w:sz w:val="20"/>
          <w:szCs w:val="20"/>
        </w:rPr>
        <w:t>Republika</w:t>
      </w:r>
      <w:r w:rsidRPr="00F709B3">
        <w:rPr>
          <w:rFonts w:ascii="Arial" w:hAnsi="Arial" w:cs="Arial"/>
          <w:sz w:val="20"/>
          <w:szCs w:val="20"/>
        </w:rPr>
        <w:t xml:space="preserve"> Hrvatska</w:t>
      </w:r>
      <w:r w:rsidRPr="00F709B3">
        <w:rPr>
          <w:rFonts w:ascii="Arial" w:hAnsi="Arial" w:cs="Arial"/>
          <w:sz w:val="20"/>
          <w:szCs w:val="20"/>
        </w:rPr>
        <w:br/>
      </w:r>
      <w:r w:rsidRPr="00F709B3">
        <w:rPr>
          <w:rFonts w:ascii="Arial" w:hAnsi="Arial" w:cs="Arial"/>
          <w:b/>
          <w:bCs/>
          <w:sz w:val="20"/>
          <w:szCs w:val="20"/>
        </w:rPr>
        <w:t>Rok za prijavu:</w:t>
      </w:r>
      <w:r w:rsidRPr="00F709B3">
        <w:rPr>
          <w:rFonts w:ascii="Arial" w:hAnsi="Arial" w:cs="Arial"/>
          <w:sz w:val="20"/>
          <w:szCs w:val="20"/>
        </w:rPr>
        <w:t xml:space="preserve"> </w:t>
      </w:r>
      <w:r w:rsidR="002D430B">
        <w:rPr>
          <w:rFonts w:ascii="Arial" w:hAnsi="Arial" w:cs="Arial"/>
          <w:sz w:val="20"/>
          <w:szCs w:val="20"/>
        </w:rPr>
        <w:t>15</w:t>
      </w:r>
      <w:r w:rsidR="00ED068D" w:rsidRPr="00F709B3">
        <w:rPr>
          <w:rFonts w:ascii="Arial" w:hAnsi="Arial" w:cs="Arial"/>
          <w:sz w:val="20"/>
          <w:szCs w:val="20"/>
        </w:rPr>
        <w:t>.</w:t>
      </w:r>
      <w:r w:rsidR="00B52983" w:rsidRPr="00F709B3">
        <w:rPr>
          <w:rFonts w:ascii="Arial" w:hAnsi="Arial" w:cs="Arial"/>
          <w:sz w:val="20"/>
          <w:szCs w:val="20"/>
        </w:rPr>
        <w:t>1</w:t>
      </w:r>
      <w:r w:rsidR="002D430B">
        <w:rPr>
          <w:rFonts w:ascii="Arial" w:hAnsi="Arial" w:cs="Arial"/>
          <w:sz w:val="20"/>
          <w:szCs w:val="20"/>
        </w:rPr>
        <w:t>2</w:t>
      </w:r>
      <w:r w:rsidR="00ED068D" w:rsidRPr="00F709B3">
        <w:rPr>
          <w:rFonts w:ascii="Arial" w:hAnsi="Arial" w:cs="Arial"/>
          <w:sz w:val="20"/>
          <w:szCs w:val="20"/>
        </w:rPr>
        <w:t>.20</w:t>
      </w:r>
      <w:r w:rsidR="00107752">
        <w:rPr>
          <w:rFonts w:ascii="Arial" w:hAnsi="Arial" w:cs="Arial"/>
          <w:sz w:val="20"/>
          <w:szCs w:val="20"/>
        </w:rPr>
        <w:t>23</w:t>
      </w:r>
      <w:r w:rsidR="00ED068D" w:rsidRPr="00F709B3">
        <w:rPr>
          <w:rFonts w:ascii="Arial" w:hAnsi="Arial" w:cs="Arial"/>
          <w:sz w:val="20"/>
          <w:szCs w:val="20"/>
        </w:rPr>
        <w:t>.</w:t>
      </w:r>
      <w:r w:rsidRPr="00F709B3">
        <w:rPr>
          <w:rFonts w:ascii="Arial" w:hAnsi="Arial" w:cs="Arial"/>
          <w:sz w:val="20"/>
          <w:szCs w:val="20"/>
        </w:rPr>
        <w:br/>
      </w:r>
      <w:r w:rsidRPr="00F709B3">
        <w:rPr>
          <w:rFonts w:ascii="Arial" w:hAnsi="Arial" w:cs="Arial"/>
          <w:b/>
          <w:bCs/>
          <w:sz w:val="20"/>
          <w:szCs w:val="20"/>
        </w:rPr>
        <w:t>Kontakt institucija:</w:t>
      </w:r>
      <w:r w:rsidRPr="00F709B3">
        <w:rPr>
          <w:rFonts w:ascii="Arial" w:hAnsi="Arial" w:cs="Arial"/>
          <w:sz w:val="20"/>
          <w:szCs w:val="20"/>
        </w:rPr>
        <w:t xml:space="preserve"> </w:t>
      </w:r>
      <w:r w:rsidR="008A78E0" w:rsidRPr="00F709B3">
        <w:rPr>
          <w:rFonts w:ascii="Arial" w:hAnsi="Arial" w:cs="Arial"/>
          <w:sz w:val="20"/>
          <w:szCs w:val="20"/>
        </w:rPr>
        <w:t>OTP banka d.d</w:t>
      </w:r>
      <w:r w:rsidR="00556CE7">
        <w:rPr>
          <w:rFonts w:ascii="Arial" w:hAnsi="Arial" w:cs="Arial"/>
          <w:sz w:val="20"/>
          <w:szCs w:val="20"/>
        </w:rPr>
        <w:t xml:space="preserve">., Domovinskog rata </w:t>
      </w:r>
      <w:r w:rsidR="00107752">
        <w:rPr>
          <w:rFonts w:ascii="Arial" w:hAnsi="Arial" w:cs="Arial"/>
          <w:sz w:val="20"/>
          <w:szCs w:val="20"/>
        </w:rPr>
        <w:t>61</w:t>
      </w:r>
      <w:r w:rsidR="00556CE7">
        <w:rPr>
          <w:rFonts w:ascii="Arial" w:hAnsi="Arial" w:cs="Arial"/>
          <w:sz w:val="20"/>
          <w:szCs w:val="20"/>
        </w:rPr>
        <w:t xml:space="preserve">, </w:t>
      </w:r>
      <w:r w:rsidR="00107752">
        <w:rPr>
          <w:rFonts w:ascii="Arial" w:hAnsi="Arial" w:cs="Arial"/>
          <w:sz w:val="20"/>
          <w:szCs w:val="20"/>
        </w:rPr>
        <w:t>Split</w:t>
      </w:r>
    </w:p>
    <w:p w:rsidR="00E9008F" w:rsidRPr="00ED068D" w:rsidRDefault="00ED068D" w:rsidP="008A78E0">
      <w:pPr>
        <w:pStyle w:val="Normal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D068D">
        <w:rPr>
          <w:rFonts w:ascii="Arial" w:hAnsi="Arial" w:cs="Arial"/>
          <w:b/>
          <w:sz w:val="20"/>
          <w:szCs w:val="20"/>
        </w:rPr>
        <w:t xml:space="preserve">OTP </w:t>
      </w:r>
      <w:r>
        <w:rPr>
          <w:rFonts w:ascii="Arial" w:hAnsi="Arial" w:cs="Arial"/>
          <w:b/>
          <w:sz w:val="20"/>
          <w:szCs w:val="20"/>
        </w:rPr>
        <w:t>banka</w:t>
      </w:r>
      <w:r w:rsidRPr="00ED068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d.d.</w:t>
      </w:r>
      <w:r w:rsidR="008A78E0">
        <w:rPr>
          <w:rFonts w:ascii="Arial" w:hAnsi="Arial" w:cs="Arial"/>
          <w:b/>
          <w:sz w:val="20"/>
          <w:szCs w:val="20"/>
        </w:rPr>
        <w:t xml:space="preserve"> </w:t>
      </w:r>
      <w:r w:rsidR="00E9008F" w:rsidRPr="00ED068D">
        <w:rPr>
          <w:rFonts w:ascii="Arial" w:hAnsi="Arial" w:cs="Arial"/>
          <w:b/>
          <w:sz w:val="20"/>
          <w:szCs w:val="20"/>
        </w:rPr>
        <w:t>raspisuje</w:t>
      </w:r>
    </w:p>
    <w:p w:rsidR="00E9008F" w:rsidRPr="00ED068D" w:rsidRDefault="00E9008F" w:rsidP="008A78E0">
      <w:pPr>
        <w:pStyle w:val="NormalWeb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D068D">
        <w:rPr>
          <w:rFonts w:ascii="Arial" w:hAnsi="Arial" w:cs="Arial"/>
          <w:b/>
          <w:bCs/>
          <w:sz w:val="20"/>
          <w:szCs w:val="20"/>
        </w:rPr>
        <w:t>N A T</w:t>
      </w:r>
      <w:r w:rsidR="00ED068D">
        <w:rPr>
          <w:rFonts w:ascii="Arial" w:hAnsi="Arial" w:cs="Arial"/>
          <w:b/>
          <w:bCs/>
          <w:sz w:val="20"/>
          <w:szCs w:val="20"/>
        </w:rPr>
        <w:t xml:space="preserve"> J E Č A J</w:t>
      </w:r>
      <w:r w:rsidR="00ED068D">
        <w:rPr>
          <w:rFonts w:ascii="Arial" w:hAnsi="Arial" w:cs="Arial"/>
          <w:b/>
          <w:bCs/>
          <w:sz w:val="20"/>
          <w:szCs w:val="20"/>
        </w:rPr>
        <w:br/>
        <w:t>ZA DODJELU STIPENDIJ</w:t>
      </w:r>
      <w:r w:rsidR="003E50BF">
        <w:rPr>
          <w:rFonts w:ascii="Arial" w:hAnsi="Arial" w:cs="Arial"/>
          <w:b/>
          <w:bCs/>
          <w:sz w:val="20"/>
          <w:szCs w:val="20"/>
        </w:rPr>
        <w:t>A</w:t>
      </w:r>
      <w:r w:rsidR="00ED068D" w:rsidRPr="00ED068D">
        <w:rPr>
          <w:rFonts w:ascii="Arial" w:hAnsi="Arial" w:cs="Arial"/>
          <w:b/>
          <w:bCs/>
          <w:sz w:val="20"/>
          <w:szCs w:val="20"/>
        </w:rPr>
        <w:t xml:space="preserve"> </w:t>
      </w:r>
      <w:r w:rsidR="006A5014">
        <w:rPr>
          <w:rFonts w:ascii="Arial" w:hAnsi="Arial" w:cs="Arial"/>
          <w:b/>
          <w:bCs/>
          <w:sz w:val="20"/>
          <w:szCs w:val="20"/>
        </w:rPr>
        <w:t>STUDENTIMA SLABIJEG</w:t>
      </w:r>
      <w:r w:rsidRPr="00ED068D">
        <w:rPr>
          <w:rFonts w:ascii="Arial" w:hAnsi="Arial" w:cs="Arial"/>
          <w:b/>
          <w:bCs/>
          <w:sz w:val="20"/>
          <w:szCs w:val="20"/>
        </w:rPr>
        <w:t xml:space="preserve"> </w:t>
      </w:r>
      <w:r w:rsidR="009B3BD0">
        <w:rPr>
          <w:rFonts w:ascii="Arial" w:hAnsi="Arial" w:cs="Arial"/>
          <w:b/>
          <w:bCs/>
          <w:sz w:val="20"/>
          <w:szCs w:val="20"/>
        </w:rPr>
        <w:t xml:space="preserve">IMOVNOG STANJA </w:t>
      </w:r>
      <w:r w:rsidR="00ED068D" w:rsidRPr="00ED068D">
        <w:rPr>
          <w:rFonts w:ascii="Arial" w:hAnsi="Arial" w:cs="Arial"/>
          <w:b/>
          <w:bCs/>
          <w:sz w:val="20"/>
          <w:szCs w:val="20"/>
        </w:rPr>
        <w:t xml:space="preserve"> ZA AKADEMSKU GODINU 20</w:t>
      </w:r>
      <w:r w:rsidR="00107752">
        <w:rPr>
          <w:rFonts w:ascii="Arial" w:hAnsi="Arial" w:cs="Arial"/>
          <w:b/>
          <w:bCs/>
          <w:sz w:val="20"/>
          <w:szCs w:val="20"/>
        </w:rPr>
        <w:t>23</w:t>
      </w:r>
      <w:r w:rsidR="00ED068D" w:rsidRPr="00ED068D">
        <w:rPr>
          <w:rFonts w:ascii="Arial" w:hAnsi="Arial" w:cs="Arial"/>
          <w:b/>
          <w:bCs/>
          <w:sz w:val="20"/>
          <w:szCs w:val="20"/>
        </w:rPr>
        <w:t>./20</w:t>
      </w:r>
      <w:r w:rsidR="00107752">
        <w:rPr>
          <w:rFonts w:ascii="Arial" w:hAnsi="Arial" w:cs="Arial"/>
          <w:b/>
          <w:bCs/>
          <w:sz w:val="20"/>
          <w:szCs w:val="20"/>
        </w:rPr>
        <w:t>24</w:t>
      </w:r>
      <w:r w:rsidRPr="00ED068D">
        <w:rPr>
          <w:rFonts w:ascii="Arial" w:hAnsi="Arial" w:cs="Arial"/>
          <w:b/>
          <w:bCs/>
          <w:sz w:val="20"/>
          <w:szCs w:val="20"/>
        </w:rPr>
        <w:t>.</w:t>
      </w:r>
    </w:p>
    <w:p w:rsidR="0015222E" w:rsidRPr="0015222E" w:rsidRDefault="0015222E" w:rsidP="008A78E0">
      <w:pPr>
        <w:pStyle w:val="NormalWeb"/>
        <w:spacing w:line="360" w:lineRule="auto"/>
        <w:rPr>
          <w:rFonts w:ascii="Arial" w:hAnsi="Arial" w:cs="Arial"/>
          <w:b/>
          <w:sz w:val="20"/>
          <w:szCs w:val="20"/>
        </w:rPr>
      </w:pPr>
      <w:r w:rsidRPr="0015222E">
        <w:rPr>
          <w:rFonts w:ascii="Arial" w:hAnsi="Arial" w:cs="Arial"/>
          <w:b/>
          <w:sz w:val="20"/>
          <w:szCs w:val="20"/>
        </w:rPr>
        <w:t>I. OPĆI PODACI</w:t>
      </w:r>
    </w:p>
    <w:p w:rsidR="00107752" w:rsidRDefault="0015222E" w:rsidP="002B63CF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09B3">
        <w:rPr>
          <w:rFonts w:ascii="Arial" w:hAnsi="Arial" w:cs="Arial"/>
          <w:color w:val="auto"/>
          <w:sz w:val="20"/>
          <w:szCs w:val="20"/>
        </w:rPr>
        <w:t xml:space="preserve">OTP banka d.d. raspisuje natječaj za dodjelu stipendija studentima slabijeg </w:t>
      </w:r>
      <w:r w:rsidR="009B3BD0" w:rsidRPr="00F709B3">
        <w:rPr>
          <w:rFonts w:ascii="Arial" w:hAnsi="Arial" w:cs="Arial"/>
          <w:color w:val="auto"/>
          <w:sz w:val="20"/>
          <w:szCs w:val="20"/>
        </w:rPr>
        <w:t>imovnog stanja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 z</w:t>
      </w:r>
      <w:r w:rsidR="00E9008F" w:rsidRPr="00F709B3">
        <w:rPr>
          <w:rFonts w:ascii="Arial" w:hAnsi="Arial" w:cs="Arial"/>
          <w:color w:val="auto"/>
          <w:sz w:val="20"/>
          <w:szCs w:val="20"/>
        </w:rPr>
        <w:t>a akademsku godinu 20</w:t>
      </w:r>
      <w:r w:rsidR="00107752">
        <w:rPr>
          <w:rFonts w:ascii="Arial" w:hAnsi="Arial" w:cs="Arial"/>
          <w:color w:val="auto"/>
          <w:sz w:val="20"/>
          <w:szCs w:val="20"/>
        </w:rPr>
        <w:t>23./2024</w:t>
      </w:r>
      <w:r w:rsidR="00E9008F" w:rsidRPr="00F709B3">
        <w:rPr>
          <w:rFonts w:ascii="Arial" w:hAnsi="Arial" w:cs="Arial"/>
          <w:color w:val="auto"/>
          <w:sz w:val="20"/>
          <w:szCs w:val="20"/>
        </w:rPr>
        <w:t>.</w:t>
      </w:r>
      <w:r w:rsidR="00CF7E21" w:rsidRPr="00F709B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107752" w:rsidRDefault="00107752" w:rsidP="002B63CF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752">
        <w:rPr>
          <w:rFonts w:ascii="Arial" w:hAnsi="Arial" w:cs="Arial"/>
          <w:color w:val="auto"/>
          <w:sz w:val="20"/>
          <w:szCs w:val="20"/>
        </w:rPr>
        <w:t xml:space="preserve">OTP banka dodjeljuje </w:t>
      </w:r>
      <w:r>
        <w:rPr>
          <w:rFonts w:ascii="Arial" w:hAnsi="Arial" w:cs="Arial"/>
          <w:color w:val="auto"/>
          <w:sz w:val="20"/>
          <w:szCs w:val="20"/>
        </w:rPr>
        <w:t>24</w:t>
      </w:r>
      <w:r w:rsidRPr="00107752">
        <w:rPr>
          <w:rFonts w:ascii="Arial" w:hAnsi="Arial" w:cs="Arial"/>
          <w:color w:val="auto"/>
          <w:sz w:val="20"/>
          <w:szCs w:val="20"/>
        </w:rPr>
        <w:t xml:space="preserve"> stipendije u iznosu od 300,00 eura mjesečno (12 mjeseci godišnje, odnosno za period od 1. listopada 2023. do 30. rujna 2024.). </w:t>
      </w:r>
    </w:p>
    <w:p w:rsidR="00107752" w:rsidRDefault="00107752" w:rsidP="00107752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752">
        <w:rPr>
          <w:rFonts w:ascii="Arial" w:hAnsi="Arial" w:cs="Arial"/>
          <w:color w:val="auto"/>
          <w:sz w:val="20"/>
          <w:szCs w:val="20"/>
        </w:rPr>
        <w:t xml:space="preserve">Prijava </w:t>
      </w:r>
      <w:r w:rsidR="0022346D">
        <w:rPr>
          <w:rFonts w:ascii="Arial" w:hAnsi="Arial" w:cs="Arial"/>
          <w:color w:val="auto"/>
          <w:sz w:val="20"/>
          <w:szCs w:val="20"/>
        </w:rPr>
        <w:t>se vrši popunjavanjem prijavnice koja</w:t>
      </w:r>
      <w:r w:rsidRPr="00107752">
        <w:rPr>
          <w:rFonts w:ascii="Arial" w:hAnsi="Arial" w:cs="Arial"/>
          <w:color w:val="auto"/>
          <w:sz w:val="20"/>
          <w:szCs w:val="20"/>
        </w:rPr>
        <w:t xml:space="preserve"> se nalazi na web stranici OTP banke </w:t>
      </w:r>
      <w:hyperlink r:id="rId6" w:history="1">
        <w:r w:rsidRPr="00F153FE">
          <w:rPr>
            <w:rStyle w:val="Hyperlink"/>
            <w:rFonts w:ascii="Arial" w:hAnsi="Arial" w:cs="Arial"/>
            <w:sz w:val="20"/>
            <w:szCs w:val="20"/>
          </w:rPr>
          <w:t>www.otpbanka.hr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107752">
        <w:rPr>
          <w:rFonts w:ascii="Arial" w:hAnsi="Arial" w:cs="Arial"/>
          <w:color w:val="auto"/>
          <w:sz w:val="20"/>
          <w:szCs w:val="20"/>
        </w:rPr>
        <w:t xml:space="preserve">Prijave se šalju na e-mail adresu </w:t>
      </w:r>
      <w:hyperlink r:id="rId7" w:history="1">
        <w:r w:rsidRPr="00F153FE">
          <w:rPr>
            <w:rStyle w:val="Hyperlink"/>
            <w:rFonts w:ascii="Arial" w:hAnsi="Arial" w:cs="Arial"/>
            <w:sz w:val="20"/>
            <w:szCs w:val="20"/>
          </w:rPr>
          <w:t>stipendije@otpbanka.hr</w:t>
        </w:r>
      </w:hyperlink>
    </w:p>
    <w:p w:rsidR="0015222E" w:rsidRPr="00F709B3" w:rsidRDefault="00107752" w:rsidP="00107752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07752">
        <w:rPr>
          <w:rFonts w:ascii="Arial" w:hAnsi="Arial" w:cs="Arial"/>
          <w:color w:val="auto"/>
          <w:sz w:val="20"/>
          <w:szCs w:val="20"/>
        </w:rPr>
        <w:t>Rok za podnošenje molbi je 15 dana od dana obj</w:t>
      </w:r>
      <w:r>
        <w:rPr>
          <w:rFonts w:ascii="Arial" w:hAnsi="Arial" w:cs="Arial"/>
          <w:color w:val="auto"/>
          <w:sz w:val="20"/>
          <w:szCs w:val="20"/>
        </w:rPr>
        <w:t xml:space="preserve">ave natječaja, </w:t>
      </w:r>
      <w:r w:rsidRPr="00107752">
        <w:rPr>
          <w:rFonts w:ascii="Arial" w:hAnsi="Arial" w:cs="Arial"/>
          <w:b/>
          <w:color w:val="auto"/>
          <w:sz w:val="20"/>
          <w:szCs w:val="20"/>
        </w:rPr>
        <w:t xml:space="preserve">zaključno s </w:t>
      </w:r>
      <w:r w:rsidR="002D430B">
        <w:rPr>
          <w:rFonts w:ascii="Arial" w:hAnsi="Arial" w:cs="Arial"/>
          <w:b/>
          <w:color w:val="auto"/>
          <w:sz w:val="20"/>
          <w:szCs w:val="20"/>
        </w:rPr>
        <w:t>15</w:t>
      </w:r>
      <w:r w:rsidRPr="00107752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2D430B">
        <w:rPr>
          <w:rFonts w:ascii="Arial" w:hAnsi="Arial" w:cs="Arial"/>
          <w:b/>
          <w:color w:val="auto"/>
          <w:sz w:val="20"/>
          <w:szCs w:val="20"/>
        </w:rPr>
        <w:t>prosinca</w:t>
      </w:r>
      <w:r w:rsidRPr="00107752">
        <w:rPr>
          <w:rFonts w:ascii="Arial" w:hAnsi="Arial" w:cs="Arial"/>
          <w:b/>
          <w:color w:val="auto"/>
          <w:sz w:val="20"/>
          <w:szCs w:val="20"/>
        </w:rPr>
        <w:t xml:space="preserve"> 2023</w:t>
      </w:r>
      <w:r w:rsidRPr="00107752">
        <w:rPr>
          <w:rFonts w:ascii="Arial" w:hAnsi="Arial" w:cs="Arial"/>
          <w:color w:val="auto"/>
          <w:sz w:val="20"/>
          <w:szCs w:val="20"/>
        </w:rPr>
        <w:t>. godine.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E50BF" w:rsidRPr="003E50BF" w:rsidRDefault="003E50BF" w:rsidP="002B63CF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UVJETI ZA DODJELU SREDSTAVA</w:t>
      </w:r>
    </w:p>
    <w:p w:rsidR="00E9008F" w:rsidRPr="00F709B3" w:rsidRDefault="00E9008F" w:rsidP="002B63CF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709B3">
        <w:rPr>
          <w:rFonts w:ascii="Arial" w:hAnsi="Arial" w:cs="Arial"/>
          <w:color w:val="auto"/>
          <w:sz w:val="20"/>
          <w:szCs w:val="20"/>
        </w:rPr>
        <w:t>Pravo sudjelovanja na</w:t>
      </w:r>
      <w:r w:rsidR="003E50BF" w:rsidRPr="00F709B3">
        <w:rPr>
          <w:rFonts w:ascii="Arial" w:hAnsi="Arial" w:cs="Arial"/>
          <w:color w:val="auto"/>
          <w:sz w:val="20"/>
          <w:szCs w:val="20"/>
        </w:rPr>
        <w:t xml:space="preserve"> natječaju za dodjelu </w:t>
      </w:r>
      <w:r w:rsidR="0066698F" w:rsidRPr="00F709B3">
        <w:rPr>
          <w:rFonts w:ascii="Arial" w:hAnsi="Arial" w:cs="Arial"/>
          <w:color w:val="auto"/>
          <w:sz w:val="20"/>
          <w:szCs w:val="20"/>
        </w:rPr>
        <w:t>s</w:t>
      </w:r>
      <w:r w:rsidR="003E50BF" w:rsidRPr="00F709B3">
        <w:rPr>
          <w:rFonts w:ascii="Arial" w:hAnsi="Arial" w:cs="Arial"/>
          <w:color w:val="auto"/>
          <w:sz w:val="20"/>
          <w:szCs w:val="20"/>
        </w:rPr>
        <w:t>tipendija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 </w:t>
      </w:r>
      <w:r w:rsidR="00ED068D" w:rsidRPr="00F709B3">
        <w:rPr>
          <w:rFonts w:ascii="Arial" w:hAnsi="Arial" w:cs="Arial"/>
          <w:color w:val="auto"/>
          <w:sz w:val="20"/>
          <w:szCs w:val="20"/>
        </w:rPr>
        <w:t>OTP banke d.d.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 imaju studenti koji udovoljavaju sljedećim uvjetima: </w:t>
      </w:r>
    </w:p>
    <w:p w:rsidR="00E9008F" w:rsidRPr="00F709B3" w:rsidRDefault="00E9008F" w:rsidP="002B63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da s</w:t>
      </w:r>
      <w:r w:rsidR="003E50BF" w:rsidRPr="00F709B3">
        <w:rPr>
          <w:rFonts w:ascii="Arial" w:hAnsi="Arial" w:cs="Arial"/>
          <w:sz w:val="20"/>
          <w:szCs w:val="20"/>
        </w:rPr>
        <w:t>u državljani Republike Hrvatske</w:t>
      </w:r>
      <w:r w:rsidRPr="00F709B3">
        <w:rPr>
          <w:rFonts w:ascii="Arial" w:hAnsi="Arial" w:cs="Arial"/>
          <w:sz w:val="20"/>
          <w:szCs w:val="20"/>
        </w:rPr>
        <w:t xml:space="preserve"> </w:t>
      </w:r>
    </w:p>
    <w:p w:rsidR="006919DD" w:rsidRPr="00F709B3" w:rsidRDefault="006919DD" w:rsidP="002B63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 xml:space="preserve">da su redoviti studenti </w:t>
      </w:r>
      <w:r w:rsidR="00E94388" w:rsidRPr="00F709B3">
        <w:rPr>
          <w:rFonts w:ascii="Arial" w:hAnsi="Arial" w:cs="Arial"/>
          <w:sz w:val="20"/>
          <w:szCs w:val="20"/>
        </w:rPr>
        <w:t>pred</w:t>
      </w:r>
      <w:r w:rsidRPr="00F709B3">
        <w:rPr>
          <w:rFonts w:ascii="Arial" w:hAnsi="Arial" w:cs="Arial"/>
          <w:sz w:val="20"/>
          <w:szCs w:val="20"/>
        </w:rPr>
        <w:t>diplomskog</w:t>
      </w:r>
      <w:r w:rsidR="006A5014" w:rsidRPr="00F709B3">
        <w:rPr>
          <w:rFonts w:ascii="Arial" w:hAnsi="Arial" w:cs="Arial"/>
          <w:sz w:val="20"/>
          <w:szCs w:val="20"/>
        </w:rPr>
        <w:t xml:space="preserve"> </w:t>
      </w:r>
      <w:r w:rsidR="00E94927" w:rsidRPr="00F709B3">
        <w:rPr>
          <w:rFonts w:ascii="Arial" w:hAnsi="Arial" w:cs="Arial"/>
          <w:sz w:val="20"/>
          <w:szCs w:val="20"/>
        </w:rPr>
        <w:t xml:space="preserve">ili diplomskog </w:t>
      </w:r>
      <w:r w:rsidR="006A5014" w:rsidRPr="00F709B3">
        <w:rPr>
          <w:rFonts w:ascii="Arial" w:hAnsi="Arial" w:cs="Arial"/>
          <w:sz w:val="20"/>
          <w:szCs w:val="20"/>
        </w:rPr>
        <w:t xml:space="preserve">studija </w:t>
      </w:r>
    </w:p>
    <w:p w:rsidR="00E94927" w:rsidRPr="00F709B3" w:rsidRDefault="00E94927" w:rsidP="002B63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da nisu apsolventi</w:t>
      </w:r>
    </w:p>
    <w:p w:rsidR="006919DD" w:rsidRPr="00F709B3" w:rsidRDefault="006919DD" w:rsidP="002B63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 xml:space="preserve">da </w:t>
      </w:r>
      <w:r w:rsidR="003E50BF" w:rsidRPr="00F709B3">
        <w:rPr>
          <w:rFonts w:ascii="Arial" w:hAnsi="Arial" w:cs="Arial"/>
          <w:sz w:val="20"/>
          <w:szCs w:val="20"/>
        </w:rPr>
        <w:t>nisu studenti privatnih studija</w:t>
      </w:r>
    </w:p>
    <w:p w:rsidR="00E9008F" w:rsidRPr="00F709B3" w:rsidRDefault="00E9008F" w:rsidP="008A78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da nisu, osim iz opravdanog razloga (što se dokazuje vjerodostojnom medicinskom dokumentaci</w:t>
      </w:r>
      <w:r w:rsidR="003E50BF" w:rsidRPr="00F709B3">
        <w:rPr>
          <w:rFonts w:ascii="Arial" w:hAnsi="Arial" w:cs="Arial"/>
          <w:sz w:val="20"/>
          <w:szCs w:val="20"/>
        </w:rPr>
        <w:t>jom), ponavljali godinu studija</w:t>
      </w:r>
      <w:r w:rsidRPr="00F709B3">
        <w:rPr>
          <w:rFonts w:ascii="Arial" w:hAnsi="Arial" w:cs="Arial"/>
          <w:sz w:val="20"/>
          <w:szCs w:val="20"/>
        </w:rPr>
        <w:t xml:space="preserve"> </w:t>
      </w:r>
    </w:p>
    <w:p w:rsidR="006919DD" w:rsidRPr="00F709B3" w:rsidRDefault="00012C1F" w:rsidP="006919D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da nisu stariji od 24 godine</w:t>
      </w:r>
      <w:r w:rsidR="006919DD" w:rsidRPr="00F709B3">
        <w:rPr>
          <w:rFonts w:ascii="Arial" w:hAnsi="Arial" w:cs="Arial"/>
          <w:sz w:val="20"/>
          <w:szCs w:val="20"/>
        </w:rPr>
        <w:t xml:space="preserve"> </w:t>
      </w:r>
    </w:p>
    <w:p w:rsidR="00E16DBC" w:rsidRPr="00F709B3" w:rsidRDefault="00E16DBC" w:rsidP="008A78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da nemaju odobren kredit, stipendiju ili drugi oblik novčanog primanja koje ima obilježje stipendije</w:t>
      </w:r>
    </w:p>
    <w:p w:rsidR="00E9008F" w:rsidRDefault="00E9008F" w:rsidP="008A78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lastRenderedPageBreak/>
        <w:t xml:space="preserve">da </w:t>
      </w:r>
      <w:r w:rsidR="006A5014" w:rsidRPr="00F709B3">
        <w:rPr>
          <w:rFonts w:ascii="Arial" w:hAnsi="Arial" w:cs="Arial"/>
          <w:sz w:val="20"/>
          <w:szCs w:val="20"/>
        </w:rPr>
        <w:t xml:space="preserve">su iz obitelji slabijeg socijalnog </w:t>
      </w:r>
      <w:r w:rsidRPr="00F709B3">
        <w:rPr>
          <w:rFonts w:ascii="Arial" w:hAnsi="Arial" w:cs="Arial"/>
          <w:sz w:val="20"/>
          <w:szCs w:val="20"/>
        </w:rPr>
        <w:t xml:space="preserve">statusa </w:t>
      </w:r>
      <w:r w:rsidR="008E15D9" w:rsidRPr="00F709B3">
        <w:rPr>
          <w:rFonts w:ascii="Arial" w:hAnsi="Arial" w:cs="Arial"/>
          <w:sz w:val="20"/>
          <w:szCs w:val="20"/>
        </w:rPr>
        <w:t>i lošijih socijalnih prilika</w:t>
      </w:r>
    </w:p>
    <w:p w:rsidR="008340E0" w:rsidRDefault="008340E0" w:rsidP="008340E0">
      <w:p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>Uvjet prihoda ispunjava korisnik ako nema mjesečni prihod veći od:</w:t>
      </w:r>
    </w:p>
    <w:p w:rsidR="00072E9B" w:rsidRPr="008340E0" w:rsidRDefault="00072E9B" w:rsidP="008340E0">
      <w:pPr>
        <w:rPr>
          <w:rFonts w:ascii="Arial" w:hAnsi="Arial" w:cs="Arial"/>
          <w:sz w:val="20"/>
          <w:szCs w:val="20"/>
        </w:rPr>
      </w:pPr>
    </w:p>
    <w:p w:rsidR="008340E0" w:rsidRPr="008340E0" w:rsidRDefault="008340E0" w:rsidP="008340E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>samac</w:t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="00013C48">
        <w:rPr>
          <w:rFonts w:ascii="Arial" w:hAnsi="Arial" w:cs="Arial"/>
          <w:sz w:val="20"/>
          <w:szCs w:val="20"/>
        </w:rPr>
        <w:t>700</w:t>
      </w:r>
      <w:r w:rsidRPr="008340E0">
        <w:rPr>
          <w:rFonts w:ascii="Arial" w:hAnsi="Arial" w:cs="Arial"/>
          <w:sz w:val="20"/>
          <w:szCs w:val="20"/>
        </w:rPr>
        <w:t xml:space="preserve">,00 </w:t>
      </w:r>
      <w:r w:rsidR="00013C48">
        <w:rPr>
          <w:rFonts w:ascii="Arial" w:hAnsi="Arial" w:cs="Arial"/>
          <w:sz w:val="20"/>
          <w:szCs w:val="20"/>
        </w:rPr>
        <w:t>eura</w:t>
      </w:r>
    </w:p>
    <w:p w:rsidR="008340E0" w:rsidRPr="008340E0" w:rsidRDefault="008340E0" w:rsidP="008340E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>dvočlana obitelj</w:t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13C48">
        <w:rPr>
          <w:rFonts w:ascii="Arial" w:hAnsi="Arial" w:cs="Arial"/>
          <w:sz w:val="20"/>
          <w:szCs w:val="20"/>
        </w:rPr>
        <w:t>1</w:t>
      </w:r>
      <w:r w:rsidRPr="008340E0">
        <w:rPr>
          <w:rFonts w:ascii="Arial" w:hAnsi="Arial" w:cs="Arial"/>
          <w:sz w:val="20"/>
          <w:szCs w:val="20"/>
        </w:rPr>
        <w:t>.</w:t>
      </w:r>
      <w:r w:rsidR="00013C48">
        <w:rPr>
          <w:rFonts w:ascii="Arial" w:hAnsi="Arial" w:cs="Arial"/>
          <w:sz w:val="20"/>
          <w:szCs w:val="20"/>
        </w:rPr>
        <w:t>0</w:t>
      </w:r>
      <w:r w:rsidRPr="008340E0">
        <w:rPr>
          <w:rFonts w:ascii="Arial" w:hAnsi="Arial" w:cs="Arial"/>
          <w:sz w:val="20"/>
          <w:szCs w:val="20"/>
        </w:rPr>
        <w:t xml:space="preserve">00,00 </w:t>
      </w:r>
      <w:r w:rsidR="00013C48">
        <w:rPr>
          <w:rFonts w:ascii="Arial" w:hAnsi="Arial" w:cs="Arial"/>
          <w:sz w:val="20"/>
          <w:szCs w:val="20"/>
        </w:rPr>
        <w:t>eura</w:t>
      </w:r>
    </w:p>
    <w:p w:rsidR="008340E0" w:rsidRPr="008340E0" w:rsidRDefault="008340E0" w:rsidP="008340E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>tročlana obitelj</w:t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="00013C48">
        <w:rPr>
          <w:rFonts w:ascii="Arial" w:hAnsi="Arial" w:cs="Arial"/>
          <w:sz w:val="20"/>
          <w:szCs w:val="20"/>
        </w:rPr>
        <w:t>1.300,00 eura</w:t>
      </w:r>
    </w:p>
    <w:p w:rsidR="008340E0" w:rsidRPr="008340E0" w:rsidRDefault="008340E0" w:rsidP="008340E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 xml:space="preserve">četveročlana obitelj </w:t>
      </w:r>
      <w:r w:rsidRPr="008340E0">
        <w:rPr>
          <w:rFonts w:ascii="Arial" w:hAnsi="Arial" w:cs="Arial"/>
          <w:sz w:val="20"/>
          <w:szCs w:val="20"/>
        </w:rPr>
        <w:tab/>
      </w:r>
      <w:r w:rsidRPr="008340E0">
        <w:rPr>
          <w:rFonts w:ascii="Arial" w:hAnsi="Arial" w:cs="Arial"/>
          <w:sz w:val="20"/>
          <w:szCs w:val="20"/>
        </w:rPr>
        <w:tab/>
      </w:r>
      <w:r w:rsidR="00013C48">
        <w:rPr>
          <w:rFonts w:ascii="Arial" w:hAnsi="Arial" w:cs="Arial"/>
          <w:sz w:val="20"/>
          <w:szCs w:val="20"/>
        </w:rPr>
        <w:t>1.600</w:t>
      </w:r>
      <w:r w:rsidRPr="008340E0">
        <w:rPr>
          <w:rFonts w:ascii="Arial" w:hAnsi="Arial" w:cs="Arial"/>
          <w:sz w:val="20"/>
          <w:szCs w:val="20"/>
        </w:rPr>
        <w:t xml:space="preserve">,00 </w:t>
      </w:r>
      <w:r w:rsidR="00013C48">
        <w:rPr>
          <w:rFonts w:ascii="Arial" w:hAnsi="Arial" w:cs="Arial"/>
          <w:sz w:val="20"/>
          <w:szCs w:val="20"/>
        </w:rPr>
        <w:t>eura</w:t>
      </w:r>
    </w:p>
    <w:p w:rsidR="008340E0" w:rsidRPr="008340E0" w:rsidRDefault="008340E0" w:rsidP="008340E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340E0">
        <w:rPr>
          <w:rFonts w:ascii="Arial" w:hAnsi="Arial" w:cs="Arial"/>
          <w:sz w:val="20"/>
          <w:szCs w:val="20"/>
        </w:rPr>
        <w:t>za svakog daljnjeg člana</w:t>
      </w:r>
      <w:r w:rsidRPr="008340E0">
        <w:rPr>
          <w:rFonts w:ascii="Arial" w:hAnsi="Arial" w:cs="Arial"/>
          <w:sz w:val="20"/>
          <w:szCs w:val="20"/>
        </w:rPr>
        <w:tab/>
      </w:r>
      <w:r w:rsidR="002D430B">
        <w:rPr>
          <w:rFonts w:ascii="Arial" w:hAnsi="Arial" w:cs="Arial"/>
          <w:sz w:val="20"/>
          <w:szCs w:val="20"/>
        </w:rPr>
        <w:t>15</w:t>
      </w:r>
      <w:bookmarkStart w:id="0" w:name="_GoBack"/>
      <w:bookmarkEnd w:id="0"/>
      <w:r w:rsidR="00013C48">
        <w:rPr>
          <w:rFonts w:ascii="Arial" w:hAnsi="Arial" w:cs="Arial"/>
          <w:sz w:val="20"/>
          <w:szCs w:val="20"/>
        </w:rPr>
        <w:t>0,00 eura</w:t>
      </w:r>
    </w:p>
    <w:p w:rsidR="0015222E" w:rsidRPr="0015222E" w:rsidRDefault="0015222E" w:rsidP="008A78E0">
      <w:pPr>
        <w:pStyle w:val="NormalWeb"/>
        <w:spacing w:line="360" w:lineRule="auto"/>
        <w:rPr>
          <w:rFonts w:ascii="Arial" w:hAnsi="Arial" w:cs="Arial"/>
          <w:b/>
          <w:sz w:val="20"/>
          <w:szCs w:val="20"/>
        </w:rPr>
      </w:pPr>
      <w:r w:rsidRPr="0015222E">
        <w:rPr>
          <w:rFonts w:ascii="Arial" w:hAnsi="Arial" w:cs="Arial"/>
          <w:b/>
          <w:sz w:val="20"/>
          <w:szCs w:val="20"/>
        </w:rPr>
        <w:t>II</w:t>
      </w:r>
      <w:r w:rsidR="003E50BF">
        <w:rPr>
          <w:rFonts w:ascii="Arial" w:hAnsi="Arial" w:cs="Arial"/>
          <w:b/>
          <w:sz w:val="20"/>
          <w:szCs w:val="20"/>
        </w:rPr>
        <w:t>I</w:t>
      </w:r>
      <w:r w:rsidRPr="0015222E">
        <w:rPr>
          <w:rFonts w:ascii="Arial" w:hAnsi="Arial" w:cs="Arial"/>
          <w:b/>
          <w:sz w:val="20"/>
          <w:szCs w:val="20"/>
        </w:rPr>
        <w:t>. KRITERIJI ZA DODJELU SREDSTAVA</w:t>
      </w:r>
    </w:p>
    <w:p w:rsidR="00E9008F" w:rsidRPr="00F709B3" w:rsidRDefault="00E9008F" w:rsidP="008A78E0">
      <w:pPr>
        <w:pStyle w:val="NormalWeb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709B3">
        <w:rPr>
          <w:rFonts w:ascii="Arial" w:hAnsi="Arial" w:cs="Arial"/>
          <w:color w:val="auto"/>
          <w:sz w:val="20"/>
          <w:szCs w:val="20"/>
        </w:rPr>
        <w:t xml:space="preserve">Kriteriji za dodjelu </w:t>
      </w:r>
      <w:r w:rsidR="00564861" w:rsidRPr="00F709B3">
        <w:rPr>
          <w:rFonts w:ascii="Arial" w:hAnsi="Arial" w:cs="Arial"/>
          <w:color w:val="auto"/>
          <w:sz w:val="20"/>
          <w:szCs w:val="20"/>
        </w:rPr>
        <w:t>s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tipendije su </w:t>
      </w:r>
      <w:r w:rsidR="00564861" w:rsidRPr="00F709B3">
        <w:rPr>
          <w:rFonts w:ascii="Arial" w:hAnsi="Arial" w:cs="Arial"/>
          <w:color w:val="auto"/>
          <w:sz w:val="20"/>
          <w:szCs w:val="20"/>
        </w:rPr>
        <w:t>socijalna i materijalna prava</w:t>
      </w:r>
      <w:r w:rsidR="00465C1F" w:rsidRPr="00F709B3">
        <w:rPr>
          <w:rFonts w:ascii="Arial" w:hAnsi="Arial" w:cs="Arial"/>
          <w:color w:val="auto"/>
          <w:sz w:val="20"/>
          <w:szCs w:val="20"/>
        </w:rPr>
        <w:t xml:space="preserve"> 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u obitelji kandidata </w:t>
      </w:r>
      <w:r w:rsidR="006919DD" w:rsidRPr="00F709B3">
        <w:rPr>
          <w:rFonts w:ascii="Arial" w:hAnsi="Arial" w:cs="Arial"/>
          <w:color w:val="auto"/>
          <w:sz w:val="20"/>
          <w:szCs w:val="20"/>
        </w:rPr>
        <w:t>te uspjeh u školovanju.</w:t>
      </w:r>
    </w:p>
    <w:p w:rsidR="0015222E" w:rsidRPr="00F709B3" w:rsidRDefault="00DE252D" w:rsidP="008A78E0">
      <w:pPr>
        <w:pStyle w:val="NormalWeb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F709B3">
        <w:rPr>
          <w:rFonts w:ascii="Arial" w:hAnsi="Arial" w:cs="Arial"/>
          <w:b/>
          <w:color w:val="auto"/>
          <w:sz w:val="20"/>
          <w:szCs w:val="20"/>
        </w:rPr>
        <w:t>I</w:t>
      </w:r>
      <w:r w:rsidR="00D83375" w:rsidRPr="00F709B3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15222E" w:rsidRPr="00F709B3">
        <w:rPr>
          <w:rFonts w:ascii="Arial" w:hAnsi="Arial" w:cs="Arial"/>
          <w:b/>
          <w:color w:val="auto"/>
          <w:sz w:val="20"/>
          <w:szCs w:val="20"/>
        </w:rPr>
        <w:t>DOKAZI O ISPUNJAVANJU UVJETA I KRITERIJA</w:t>
      </w:r>
    </w:p>
    <w:p w:rsidR="00E9008F" w:rsidRPr="00F709B3" w:rsidRDefault="00C32750" w:rsidP="0022346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auto"/>
          <w:sz w:val="20"/>
          <w:szCs w:val="20"/>
        </w:rPr>
      </w:pPr>
      <w:r w:rsidRPr="00F709B3">
        <w:rPr>
          <w:rFonts w:ascii="Arial" w:hAnsi="Arial" w:cs="Arial"/>
          <w:color w:val="auto"/>
          <w:sz w:val="20"/>
          <w:szCs w:val="20"/>
        </w:rPr>
        <w:t xml:space="preserve">Uz </w:t>
      </w:r>
      <w:r w:rsidR="00072E9B">
        <w:rPr>
          <w:rFonts w:ascii="Arial" w:hAnsi="Arial" w:cs="Arial"/>
          <w:color w:val="auto"/>
          <w:sz w:val="20"/>
          <w:szCs w:val="20"/>
        </w:rPr>
        <w:t>popunjenu prijavnicu</w:t>
      </w:r>
      <w:r w:rsidR="00E9008F" w:rsidRPr="00F709B3">
        <w:rPr>
          <w:rFonts w:ascii="Arial" w:hAnsi="Arial" w:cs="Arial"/>
          <w:color w:val="auto"/>
          <w:sz w:val="20"/>
          <w:szCs w:val="20"/>
        </w:rPr>
        <w:t xml:space="preserve"> potrebno je priložiti:</w:t>
      </w:r>
    </w:p>
    <w:p w:rsidR="00E9008F" w:rsidRPr="00F709B3" w:rsidRDefault="008E15D9" w:rsidP="0022346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domovnicu (presliku)</w:t>
      </w:r>
    </w:p>
    <w:p w:rsidR="00A27A1F" w:rsidRDefault="00A27A1F" w:rsidP="00A27A1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potvrdu o </w:t>
      </w:r>
      <w:r w:rsidRPr="00A27A1F">
        <w:rPr>
          <w:rFonts w:ascii="Arial" w:hAnsi="Arial" w:cs="Arial"/>
          <w:sz w:val="20"/>
          <w:szCs w:val="20"/>
        </w:rPr>
        <w:t>upisu na studij akademske godine 2023./2024</w:t>
      </w:r>
      <w:r>
        <w:rPr>
          <w:rFonts w:ascii="Arial" w:hAnsi="Arial" w:cs="Arial"/>
          <w:sz w:val="20"/>
          <w:szCs w:val="20"/>
        </w:rPr>
        <w:t>.</w:t>
      </w:r>
    </w:p>
    <w:p w:rsidR="00DD3660" w:rsidRDefault="004E53C4" w:rsidP="00A27A1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</w:t>
      </w:r>
      <w:r w:rsidR="006A5014" w:rsidRPr="00F709B3">
        <w:rPr>
          <w:rFonts w:ascii="Arial" w:hAnsi="Arial" w:cs="Arial"/>
          <w:sz w:val="20"/>
          <w:szCs w:val="20"/>
        </w:rPr>
        <w:t xml:space="preserve"> svjedodžbi</w:t>
      </w:r>
      <w:r w:rsidR="00DD3660">
        <w:rPr>
          <w:rFonts w:ascii="Arial" w:hAnsi="Arial" w:cs="Arial"/>
          <w:sz w:val="20"/>
          <w:szCs w:val="20"/>
        </w:rPr>
        <w:t xml:space="preserve"> posljednje dvije godine obrazovanja u srednjoj školi za studente prve godine </w:t>
      </w:r>
    </w:p>
    <w:p w:rsidR="0015222E" w:rsidRPr="00DD3660" w:rsidRDefault="004E53C4" w:rsidP="008A78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indeksa ili prijepis ocjena</w:t>
      </w:r>
      <w:r w:rsidR="0015222E" w:rsidRPr="00DD3660">
        <w:rPr>
          <w:rFonts w:ascii="Arial" w:hAnsi="Arial" w:cs="Arial"/>
          <w:sz w:val="20"/>
          <w:szCs w:val="20"/>
        </w:rPr>
        <w:t xml:space="preserve"> </w:t>
      </w:r>
      <w:r w:rsidR="00656AE7" w:rsidRPr="00656AE7">
        <w:rPr>
          <w:rFonts w:ascii="Arial" w:hAnsi="Arial" w:cs="Arial"/>
          <w:sz w:val="20"/>
          <w:szCs w:val="20"/>
        </w:rPr>
        <w:t>za svaku pojedinu godinu studija za ostale studente</w:t>
      </w:r>
    </w:p>
    <w:p w:rsidR="002B63CF" w:rsidRPr="00F709B3" w:rsidRDefault="002B63CF" w:rsidP="008A78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DD3660">
        <w:rPr>
          <w:rFonts w:ascii="Arial" w:hAnsi="Arial" w:cs="Arial"/>
          <w:sz w:val="20"/>
          <w:szCs w:val="20"/>
        </w:rPr>
        <w:t>ovjerenu izjavu da nemaju već odobrenu novčanu potporu za školo</w:t>
      </w:r>
      <w:r w:rsidRPr="00F709B3">
        <w:rPr>
          <w:rFonts w:ascii="Arial" w:hAnsi="Arial" w:cs="Arial"/>
          <w:sz w:val="20"/>
          <w:szCs w:val="20"/>
        </w:rPr>
        <w:t>vanje od nekog drugog subjekta</w:t>
      </w:r>
    </w:p>
    <w:p w:rsidR="002B63CF" w:rsidRPr="00F709B3" w:rsidRDefault="002B63CF" w:rsidP="008A78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isprave kojima dokazuje svoj socijalni i materijalni položaj</w:t>
      </w:r>
      <w:r w:rsidR="0066698F" w:rsidRPr="00F709B3">
        <w:rPr>
          <w:rFonts w:ascii="Arial" w:hAnsi="Arial" w:cs="Arial"/>
          <w:sz w:val="20"/>
          <w:szCs w:val="20"/>
        </w:rPr>
        <w:t>:</w:t>
      </w:r>
    </w:p>
    <w:p w:rsidR="002B63CF" w:rsidRPr="00F709B3" w:rsidRDefault="002B63CF" w:rsidP="00431A6B">
      <w:pPr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dokaz o primanjima za sve članove zajedničkog kućanstva za posljednje tromjesečje</w:t>
      </w:r>
      <w:r w:rsidR="0066698F" w:rsidRPr="00F709B3">
        <w:rPr>
          <w:rFonts w:ascii="Arial" w:hAnsi="Arial" w:cs="Arial"/>
          <w:sz w:val="20"/>
          <w:szCs w:val="20"/>
        </w:rPr>
        <w:t xml:space="preserve"> </w:t>
      </w:r>
      <w:r w:rsidR="00E9008F" w:rsidRPr="00F709B3">
        <w:rPr>
          <w:rFonts w:ascii="Arial" w:hAnsi="Arial" w:cs="Arial"/>
          <w:sz w:val="20"/>
          <w:szCs w:val="20"/>
        </w:rPr>
        <w:t xml:space="preserve">(za zaposlene članove obitelji – potvrda poslodavca o visini plaće zadnja </w:t>
      </w:r>
      <w:r w:rsidR="00B52983" w:rsidRPr="00F709B3">
        <w:rPr>
          <w:rFonts w:ascii="Arial" w:hAnsi="Arial" w:cs="Arial"/>
          <w:sz w:val="20"/>
          <w:szCs w:val="20"/>
        </w:rPr>
        <w:t xml:space="preserve">tri </w:t>
      </w:r>
      <w:r w:rsidR="00E9008F" w:rsidRPr="00F709B3">
        <w:rPr>
          <w:rFonts w:ascii="Arial" w:hAnsi="Arial" w:cs="Arial"/>
          <w:sz w:val="20"/>
          <w:szCs w:val="20"/>
        </w:rPr>
        <w:t xml:space="preserve">mjeseca prije podnošenja molbe; za umirovljenike – preslika odreska o isplati mirovine; za nezaposlene – uvjerenje Hrvatskog zavoda za zapošljavanje o </w:t>
      </w:r>
      <w:r w:rsidR="00B52983" w:rsidRPr="00F709B3">
        <w:rPr>
          <w:rFonts w:ascii="Arial" w:hAnsi="Arial" w:cs="Arial"/>
          <w:sz w:val="20"/>
          <w:szCs w:val="20"/>
        </w:rPr>
        <w:t xml:space="preserve">tri </w:t>
      </w:r>
      <w:r w:rsidR="00E9008F" w:rsidRPr="00F709B3">
        <w:rPr>
          <w:rFonts w:ascii="Arial" w:hAnsi="Arial" w:cs="Arial"/>
          <w:sz w:val="20"/>
          <w:szCs w:val="20"/>
        </w:rPr>
        <w:t>zadnj</w:t>
      </w:r>
      <w:r w:rsidR="008E15D9" w:rsidRPr="00F709B3">
        <w:rPr>
          <w:rFonts w:ascii="Arial" w:hAnsi="Arial" w:cs="Arial"/>
          <w:sz w:val="20"/>
          <w:szCs w:val="20"/>
        </w:rPr>
        <w:t>e isplaćene naknade; uvjerenje C</w:t>
      </w:r>
      <w:r w:rsidR="00E9008F" w:rsidRPr="00F709B3">
        <w:rPr>
          <w:rFonts w:ascii="Arial" w:hAnsi="Arial" w:cs="Arial"/>
          <w:sz w:val="20"/>
          <w:szCs w:val="20"/>
        </w:rPr>
        <w:t>entra za socijalnu skrb o privremenom uzdržavanju, odnosno dokaz o uplaćenom uzdržavanju od strane roditelja – temeljem presude o razvodu braka ili presude o uzdržavanju).</w:t>
      </w:r>
    </w:p>
    <w:p w:rsidR="00A27A1F" w:rsidRDefault="002B63CF" w:rsidP="00340273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A27A1F">
        <w:rPr>
          <w:rFonts w:ascii="Arial" w:hAnsi="Arial" w:cs="Arial"/>
          <w:sz w:val="20"/>
          <w:szCs w:val="20"/>
        </w:rPr>
        <w:t xml:space="preserve">potvrdu </w:t>
      </w:r>
      <w:r w:rsidR="00E94927" w:rsidRPr="00A27A1F">
        <w:rPr>
          <w:rFonts w:ascii="Arial" w:hAnsi="Arial" w:cs="Arial"/>
          <w:sz w:val="20"/>
          <w:szCs w:val="20"/>
        </w:rPr>
        <w:t xml:space="preserve">Porezne uprave </w:t>
      </w:r>
      <w:r w:rsidRPr="00A27A1F">
        <w:rPr>
          <w:rFonts w:ascii="Arial" w:hAnsi="Arial" w:cs="Arial"/>
          <w:sz w:val="20"/>
          <w:szCs w:val="20"/>
        </w:rPr>
        <w:t xml:space="preserve"> </w:t>
      </w:r>
      <w:r w:rsidR="007804E9" w:rsidRPr="00A27A1F">
        <w:rPr>
          <w:rFonts w:ascii="Arial" w:hAnsi="Arial" w:cs="Arial"/>
          <w:sz w:val="20"/>
          <w:szCs w:val="20"/>
        </w:rPr>
        <w:t xml:space="preserve">o </w:t>
      </w:r>
      <w:r w:rsidRPr="00A27A1F">
        <w:rPr>
          <w:rFonts w:ascii="Arial" w:hAnsi="Arial" w:cs="Arial"/>
          <w:sz w:val="20"/>
          <w:szCs w:val="20"/>
        </w:rPr>
        <w:t>primanjima za sve članove zajedničkog kućanstva</w:t>
      </w:r>
    </w:p>
    <w:p w:rsidR="00431A6B" w:rsidRPr="00A27A1F" w:rsidRDefault="0083430D" w:rsidP="00340273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uvjerenje C</w:t>
      </w:r>
      <w:r w:rsidR="00435072" w:rsidRPr="00A27A1F">
        <w:rPr>
          <w:rFonts w:ascii="Arial" w:hAnsi="Arial" w:cs="Arial"/>
          <w:sz w:val="20"/>
          <w:szCs w:val="20"/>
        </w:rPr>
        <w:t xml:space="preserve">entra za socijalnu skrb o ostvarivanju prava na stalnu pomoć pribavljeno u tijeku trajanja natječaja </w:t>
      </w:r>
    </w:p>
    <w:p w:rsidR="00431A6B" w:rsidRPr="00F709B3" w:rsidRDefault="00E9008F" w:rsidP="00431A6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dokaz da kandidat nema jednog/oba roditelja (smrtni l</w:t>
      </w:r>
      <w:r w:rsidR="008E15D9" w:rsidRPr="00F709B3">
        <w:rPr>
          <w:rFonts w:ascii="Arial" w:hAnsi="Arial" w:cs="Arial"/>
          <w:sz w:val="20"/>
          <w:szCs w:val="20"/>
        </w:rPr>
        <w:t>ist, potvrda o nestanku osobe)</w:t>
      </w:r>
    </w:p>
    <w:p w:rsidR="00431A6B" w:rsidRPr="00F709B3" w:rsidRDefault="00E9008F" w:rsidP="00431A6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 xml:space="preserve">dokaz </w:t>
      </w:r>
      <w:r w:rsidR="002B63CF" w:rsidRPr="00F709B3">
        <w:rPr>
          <w:rFonts w:ascii="Arial" w:hAnsi="Arial" w:cs="Arial"/>
          <w:sz w:val="20"/>
          <w:szCs w:val="20"/>
        </w:rPr>
        <w:t>o invalidnosti</w:t>
      </w:r>
      <w:r w:rsidRPr="00F709B3">
        <w:rPr>
          <w:rFonts w:ascii="Arial" w:hAnsi="Arial" w:cs="Arial"/>
          <w:sz w:val="20"/>
          <w:szCs w:val="20"/>
        </w:rPr>
        <w:t xml:space="preserve"> kandidat</w:t>
      </w:r>
      <w:r w:rsidR="002B63CF" w:rsidRPr="00F709B3">
        <w:rPr>
          <w:rFonts w:ascii="Arial" w:hAnsi="Arial" w:cs="Arial"/>
          <w:sz w:val="20"/>
          <w:szCs w:val="20"/>
        </w:rPr>
        <w:t>a</w:t>
      </w:r>
      <w:r w:rsidRPr="00F709B3">
        <w:rPr>
          <w:rFonts w:ascii="Arial" w:hAnsi="Arial" w:cs="Arial"/>
          <w:sz w:val="20"/>
          <w:szCs w:val="20"/>
        </w:rPr>
        <w:t xml:space="preserve"> </w:t>
      </w:r>
    </w:p>
    <w:p w:rsidR="001E77AB" w:rsidRPr="00F709B3" w:rsidRDefault="002B63CF" w:rsidP="00431A6B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>ovjerenu izjavu da je kandidat dijete samohranog roditelja koji ne prima nikakvu financijsku pomoć od drugog roditelja</w:t>
      </w:r>
    </w:p>
    <w:p w:rsidR="00A27A1F" w:rsidRDefault="00E9008F" w:rsidP="00A27A1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F709B3">
        <w:rPr>
          <w:rFonts w:ascii="Arial" w:hAnsi="Arial" w:cs="Arial"/>
          <w:sz w:val="20"/>
          <w:szCs w:val="20"/>
        </w:rPr>
        <w:t xml:space="preserve">dokaz da je kandidat iz obitelji s više djece na redovitom školovanju, odnosno djece predškolske dobi (original ili ovjerene potvrde – od strane škole/studija o redovitom školovanju braće/sestara, odnosno rodni list za maloljetnu braću/sestre </w:t>
      </w:r>
      <w:r w:rsidR="00F277C9" w:rsidRPr="00F709B3">
        <w:rPr>
          <w:rFonts w:ascii="Arial" w:hAnsi="Arial" w:cs="Arial"/>
          <w:sz w:val="20"/>
          <w:szCs w:val="20"/>
        </w:rPr>
        <w:t>)</w:t>
      </w:r>
      <w:r w:rsidR="00013C48" w:rsidRPr="00013C48">
        <w:rPr>
          <w:rFonts w:ascii="Arial" w:hAnsi="Arial" w:cs="Arial"/>
          <w:sz w:val="20"/>
          <w:szCs w:val="20"/>
        </w:rPr>
        <w:t xml:space="preserve"> </w:t>
      </w:r>
    </w:p>
    <w:p w:rsidR="0022346D" w:rsidRPr="00072E9B" w:rsidRDefault="0022346D" w:rsidP="0022346D">
      <w:pPr>
        <w:spacing w:before="100" w:beforeAutospacing="1" w:after="100" w:afterAutospacing="1" w:line="360" w:lineRule="auto"/>
        <w:ind w:left="1440"/>
        <w:rPr>
          <w:rFonts w:ascii="Arial" w:hAnsi="Arial" w:cs="Arial"/>
          <w:sz w:val="20"/>
          <w:szCs w:val="20"/>
        </w:rPr>
      </w:pPr>
    </w:p>
    <w:p w:rsidR="00D83375" w:rsidRDefault="00D83375" w:rsidP="00D83375">
      <w:pPr>
        <w:spacing w:before="100" w:beforeAutospacing="1" w:after="100" w:afterAutospacing="1" w:line="360" w:lineRule="auto"/>
        <w:rPr>
          <w:rFonts w:ascii="Arial" w:hAnsi="Arial" w:cs="Arial"/>
          <w:b/>
          <w:color w:val="333333"/>
          <w:sz w:val="20"/>
          <w:szCs w:val="20"/>
        </w:rPr>
      </w:pPr>
      <w:r w:rsidRPr="00D83375">
        <w:rPr>
          <w:rFonts w:ascii="Arial" w:hAnsi="Arial" w:cs="Arial"/>
          <w:b/>
          <w:color w:val="333333"/>
          <w:sz w:val="20"/>
          <w:szCs w:val="20"/>
        </w:rPr>
        <w:lastRenderedPageBreak/>
        <w:t>V. ZAVRŠNE ODREDBE</w:t>
      </w:r>
    </w:p>
    <w:p w:rsidR="00F277C9" w:rsidRPr="00F709B3" w:rsidRDefault="00F277C9" w:rsidP="00F277C9">
      <w:pPr>
        <w:pStyle w:val="NormalWeb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F709B3">
        <w:rPr>
          <w:rFonts w:ascii="Arial" w:hAnsi="Arial" w:cs="Arial"/>
          <w:color w:val="auto"/>
          <w:sz w:val="20"/>
          <w:szCs w:val="20"/>
        </w:rPr>
        <w:t>Molbe izvan roka i bez po</w:t>
      </w:r>
      <w:r w:rsidR="004E53C4">
        <w:rPr>
          <w:rFonts w:ascii="Arial" w:hAnsi="Arial" w:cs="Arial"/>
          <w:color w:val="auto"/>
          <w:sz w:val="20"/>
          <w:szCs w:val="20"/>
        </w:rPr>
        <w:t>tpune</w:t>
      </w:r>
      <w:r w:rsidRPr="00F709B3">
        <w:rPr>
          <w:rFonts w:ascii="Arial" w:hAnsi="Arial" w:cs="Arial"/>
          <w:color w:val="auto"/>
          <w:sz w:val="20"/>
          <w:szCs w:val="20"/>
        </w:rPr>
        <w:t xml:space="preserve"> dokumentacije neće se razmatrati. </w:t>
      </w:r>
    </w:p>
    <w:p w:rsidR="004E53C4" w:rsidRPr="004E53C4" w:rsidRDefault="004E53C4" w:rsidP="004E53C4">
      <w:pPr>
        <w:pStyle w:val="NormalWeb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E53C4">
        <w:rPr>
          <w:rFonts w:ascii="Arial" w:hAnsi="Arial" w:cs="Arial"/>
          <w:color w:val="auto"/>
          <w:sz w:val="20"/>
          <w:szCs w:val="20"/>
        </w:rPr>
        <w:t xml:space="preserve">Prijavljeni kandidati bit će obaviješteni o rezultatima natječaja najkasnije </w:t>
      </w:r>
      <w:r>
        <w:rPr>
          <w:rFonts w:ascii="Arial" w:hAnsi="Arial" w:cs="Arial"/>
          <w:color w:val="auto"/>
          <w:sz w:val="20"/>
          <w:szCs w:val="20"/>
        </w:rPr>
        <w:t>30</w:t>
      </w:r>
      <w:r w:rsidRPr="004E53C4">
        <w:rPr>
          <w:rFonts w:ascii="Arial" w:hAnsi="Arial" w:cs="Arial"/>
          <w:color w:val="auto"/>
          <w:sz w:val="20"/>
          <w:szCs w:val="20"/>
        </w:rPr>
        <w:t xml:space="preserve"> dana od dana isteka roka za podnošenje molbi.</w:t>
      </w:r>
    </w:p>
    <w:p w:rsidR="004E53C4" w:rsidRPr="004E53C4" w:rsidRDefault="004E53C4" w:rsidP="004E53C4">
      <w:pPr>
        <w:pStyle w:val="NormalWeb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E53C4">
        <w:rPr>
          <w:rFonts w:ascii="Arial" w:hAnsi="Arial" w:cs="Arial"/>
          <w:color w:val="auto"/>
          <w:sz w:val="20"/>
          <w:szCs w:val="20"/>
        </w:rPr>
        <w:t>Kandidat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4E53C4">
        <w:rPr>
          <w:rFonts w:ascii="Arial" w:hAnsi="Arial" w:cs="Arial"/>
          <w:color w:val="auto"/>
          <w:sz w:val="20"/>
          <w:szCs w:val="20"/>
        </w:rPr>
        <w:t xml:space="preserve"> koji </w:t>
      </w:r>
      <w:r>
        <w:rPr>
          <w:rFonts w:ascii="Arial" w:hAnsi="Arial" w:cs="Arial"/>
          <w:color w:val="auto"/>
          <w:sz w:val="20"/>
          <w:szCs w:val="20"/>
        </w:rPr>
        <w:t>su stekli</w:t>
      </w:r>
      <w:r w:rsidRPr="004E53C4">
        <w:rPr>
          <w:rFonts w:ascii="Arial" w:hAnsi="Arial" w:cs="Arial"/>
          <w:color w:val="auto"/>
          <w:sz w:val="20"/>
          <w:szCs w:val="20"/>
        </w:rPr>
        <w:t xml:space="preserve"> pravo na stipendiju bit će pozvan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4E53C4">
        <w:rPr>
          <w:rFonts w:ascii="Arial" w:hAnsi="Arial" w:cs="Arial"/>
          <w:color w:val="auto"/>
          <w:sz w:val="20"/>
          <w:szCs w:val="20"/>
        </w:rPr>
        <w:t xml:space="preserve"> od OTP banke d.d. na potpisivanje ugovora o stipendiranju.</w:t>
      </w:r>
    </w:p>
    <w:p w:rsidR="004E53C4" w:rsidRPr="004E53C4" w:rsidRDefault="004E53C4" w:rsidP="004E53C4">
      <w:pPr>
        <w:pStyle w:val="NormalWeb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E53C4">
        <w:rPr>
          <w:rFonts w:ascii="Arial" w:hAnsi="Arial" w:cs="Arial"/>
          <w:color w:val="auto"/>
          <w:sz w:val="20"/>
          <w:szCs w:val="20"/>
        </w:rPr>
        <w:t>Ako kandidat iz bilo kojeg razloga odustane od zaključivanja ugovora o stipendiranju ili u roku od mjesec dana od zakazanog termina za potpisivanje ugovora ne potpiše ugovor o stipendiranju, ugovor se zaključuje sa sljedećim kandidatom na listi prvenstva.</w:t>
      </w:r>
    </w:p>
    <w:p w:rsidR="00F277C9" w:rsidRPr="00ED068D" w:rsidRDefault="00F277C9" w:rsidP="008A78E0">
      <w:pPr>
        <w:pStyle w:val="NormalWeb"/>
        <w:spacing w:line="360" w:lineRule="auto"/>
        <w:rPr>
          <w:rFonts w:ascii="Arial" w:hAnsi="Arial" w:cs="Arial"/>
          <w:sz w:val="20"/>
          <w:szCs w:val="20"/>
        </w:rPr>
      </w:pPr>
    </w:p>
    <w:sectPr w:rsidR="00F277C9" w:rsidRPr="00ED068D" w:rsidSect="00D0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023"/>
    <w:multiLevelType w:val="hybridMultilevel"/>
    <w:tmpl w:val="F5880A64"/>
    <w:lvl w:ilvl="0" w:tplc="9ABA7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2A39"/>
    <w:multiLevelType w:val="multilevel"/>
    <w:tmpl w:val="7166B1DC"/>
    <w:numStyleLink w:val="Style1"/>
  </w:abstractNum>
  <w:abstractNum w:abstractNumId="2" w15:restartNumberingAfterBreak="0">
    <w:nsid w:val="43031C8A"/>
    <w:multiLevelType w:val="multilevel"/>
    <w:tmpl w:val="1662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C1379"/>
    <w:multiLevelType w:val="multilevel"/>
    <w:tmpl w:val="775A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A2ADE"/>
    <w:multiLevelType w:val="hybridMultilevel"/>
    <w:tmpl w:val="8A58E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6C3B0B"/>
    <w:multiLevelType w:val="multilevel"/>
    <w:tmpl w:val="7166B1DC"/>
    <w:styleLink w:val="Style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A51"/>
    <w:rsid w:val="00007A83"/>
    <w:rsid w:val="00012C1F"/>
    <w:rsid w:val="00013C48"/>
    <w:rsid w:val="00072E9B"/>
    <w:rsid w:val="000A474C"/>
    <w:rsid w:val="000E27D3"/>
    <w:rsid w:val="00107752"/>
    <w:rsid w:val="0015222E"/>
    <w:rsid w:val="001D68B5"/>
    <w:rsid w:val="001D6DC5"/>
    <w:rsid w:val="001E77AB"/>
    <w:rsid w:val="00213192"/>
    <w:rsid w:val="0021402A"/>
    <w:rsid w:val="0022346D"/>
    <w:rsid w:val="00234087"/>
    <w:rsid w:val="00254D85"/>
    <w:rsid w:val="00284650"/>
    <w:rsid w:val="002B63CF"/>
    <w:rsid w:val="002C661E"/>
    <w:rsid w:val="002D430B"/>
    <w:rsid w:val="002D4B45"/>
    <w:rsid w:val="003372D7"/>
    <w:rsid w:val="003673D4"/>
    <w:rsid w:val="003E50BF"/>
    <w:rsid w:val="003F0886"/>
    <w:rsid w:val="00431A6B"/>
    <w:rsid w:val="00435072"/>
    <w:rsid w:val="00465C1F"/>
    <w:rsid w:val="004947D2"/>
    <w:rsid w:val="004B5F59"/>
    <w:rsid w:val="004B7262"/>
    <w:rsid w:val="004D2D34"/>
    <w:rsid w:val="004E53C4"/>
    <w:rsid w:val="005409C0"/>
    <w:rsid w:val="00556CE7"/>
    <w:rsid w:val="00564861"/>
    <w:rsid w:val="005C0D10"/>
    <w:rsid w:val="005E2710"/>
    <w:rsid w:val="005E4020"/>
    <w:rsid w:val="0061747E"/>
    <w:rsid w:val="00647C15"/>
    <w:rsid w:val="00656AE7"/>
    <w:rsid w:val="0066698F"/>
    <w:rsid w:val="006919DD"/>
    <w:rsid w:val="006A3A51"/>
    <w:rsid w:val="006A5014"/>
    <w:rsid w:val="006E4476"/>
    <w:rsid w:val="006E6FE0"/>
    <w:rsid w:val="00775650"/>
    <w:rsid w:val="007804E9"/>
    <w:rsid w:val="007C2BBD"/>
    <w:rsid w:val="0080715F"/>
    <w:rsid w:val="008340E0"/>
    <w:rsid w:val="0083430D"/>
    <w:rsid w:val="0085119B"/>
    <w:rsid w:val="00856838"/>
    <w:rsid w:val="00890BAE"/>
    <w:rsid w:val="008A78E0"/>
    <w:rsid w:val="008D7DD2"/>
    <w:rsid w:val="008E15D9"/>
    <w:rsid w:val="00900EBE"/>
    <w:rsid w:val="00913920"/>
    <w:rsid w:val="009430B2"/>
    <w:rsid w:val="00963812"/>
    <w:rsid w:val="009B3BD0"/>
    <w:rsid w:val="009B3D7F"/>
    <w:rsid w:val="009C4FBE"/>
    <w:rsid w:val="009C76E9"/>
    <w:rsid w:val="009F6B64"/>
    <w:rsid w:val="00A1676B"/>
    <w:rsid w:val="00A27A1F"/>
    <w:rsid w:val="00A5458A"/>
    <w:rsid w:val="00A61EBB"/>
    <w:rsid w:val="00A756BB"/>
    <w:rsid w:val="00AC21F2"/>
    <w:rsid w:val="00B03C0D"/>
    <w:rsid w:val="00B52983"/>
    <w:rsid w:val="00B74E9A"/>
    <w:rsid w:val="00BE61FC"/>
    <w:rsid w:val="00C108A3"/>
    <w:rsid w:val="00C17A15"/>
    <w:rsid w:val="00C32750"/>
    <w:rsid w:val="00C6428C"/>
    <w:rsid w:val="00C83FBB"/>
    <w:rsid w:val="00CB3595"/>
    <w:rsid w:val="00CF7E21"/>
    <w:rsid w:val="00D06955"/>
    <w:rsid w:val="00D33DB8"/>
    <w:rsid w:val="00D67B08"/>
    <w:rsid w:val="00D83375"/>
    <w:rsid w:val="00DD0EB0"/>
    <w:rsid w:val="00DD3660"/>
    <w:rsid w:val="00DE252D"/>
    <w:rsid w:val="00DE25D5"/>
    <w:rsid w:val="00E13628"/>
    <w:rsid w:val="00E16DBC"/>
    <w:rsid w:val="00E20DAE"/>
    <w:rsid w:val="00E9008F"/>
    <w:rsid w:val="00E94388"/>
    <w:rsid w:val="00E94927"/>
    <w:rsid w:val="00EB00D5"/>
    <w:rsid w:val="00EB75E1"/>
    <w:rsid w:val="00EC0962"/>
    <w:rsid w:val="00ED068D"/>
    <w:rsid w:val="00F277C9"/>
    <w:rsid w:val="00F34E81"/>
    <w:rsid w:val="00F57F57"/>
    <w:rsid w:val="00F709B3"/>
    <w:rsid w:val="00F93134"/>
    <w:rsid w:val="00F94961"/>
    <w:rsid w:val="00F9747C"/>
    <w:rsid w:val="00FC5E83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4F36"/>
  <w15:docId w15:val="{B546E62A-3B89-4CB3-82ED-A65794F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3A51"/>
    <w:rPr>
      <w:color w:val="004C9C"/>
      <w:u w:val="single"/>
    </w:rPr>
  </w:style>
  <w:style w:type="paragraph" w:styleId="NormalWeb">
    <w:name w:val="Normal (Web)"/>
    <w:basedOn w:val="Normal"/>
    <w:rsid w:val="006A3A51"/>
    <w:pPr>
      <w:spacing w:before="100" w:beforeAutospacing="1" w:after="100" w:afterAutospacing="1" w:line="204" w:lineRule="atLeast"/>
    </w:pPr>
    <w:rPr>
      <w:rFonts w:ascii="Microsoft Sans Serif" w:hAnsi="Microsoft Sans Serif" w:cs="Microsoft Sans Serif"/>
      <w:color w:val="333333"/>
      <w:sz w:val="14"/>
      <w:szCs w:val="14"/>
    </w:rPr>
  </w:style>
  <w:style w:type="character" w:customStyle="1" w:styleId="naslov1">
    <w:name w:val="naslov1"/>
    <w:basedOn w:val="DefaultParagraphFont"/>
    <w:rsid w:val="006A3A51"/>
    <w:rPr>
      <w:b/>
      <w:bCs/>
      <w:color w:val="333333"/>
      <w:sz w:val="22"/>
      <w:szCs w:val="22"/>
    </w:rPr>
  </w:style>
  <w:style w:type="paragraph" w:styleId="BalloonText">
    <w:name w:val="Balloon Text"/>
    <w:basedOn w:val="Normal"/>
    <w:semiHidden/>
    <w:rsid w:val="006A3A51"/>
    <w:rPr>
      <w:rFonts w:ascii="Tahoma" w:hAnsi="Tahoma" w:cs="Tahoma"/>
      <w:sz w:val="16"/>
      <w:szCs w:val="16"/>
    </w:rPr>
  </w:style>
  <w:style w:type="paragraph" w:customStyle="1" w:styleId="T-98-2">
    <w:name w:val="T-9/8-2"/>
    <w:rsid w:val="00012C1F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numbering" w:customStyle="1" w:styleId="Style1">
    <w:name w:val="Style1"/>
    <w:rsid w:val="0066698F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4E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ipendije@otpban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pbank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61B2-4033-4095-88F6-F211CD8F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Stipendije Grada Zagreba studentima slabijeg socijalnog statusa</vt:lpstr>
    </vt:vector>
  </TitlesOfParts>
  <Company>OTP banka Hrvatska d.d.</Company>
  <LinksUpToDate>false</LinksUpToDate>
  <CharactersWithSpaces>4337</CharactersWithSpaces>
  <SharedDoc>false</SharedDoc>
  <HLinks>
    <vt:vector size="24" baseType="variant">
      <vt:variant>
        <vt:i4>6422561</vt:i4>
      </vt:variant>
      <vt:variant>
        <vt:i4>9</vt:i4>
      </vt:variant>
      <vt:variant>
        <vt:i4>0</vt:i4>
      </vt:variant>
      <vt:variant>
        <vt:i4>5</vt:i4>
      </vt:variant>
      <vt:variant>
        <vt:lpwstr>http://www.otpbanka.hr/</vt:lpwstr>
      </vt:variant>
      <vt:variant>
        <vt:lpwstr/>
      </vt:variant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http://www.otpbanka.hr/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http://www.otpbanka.hr/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http://www.otpbanka.hr/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Stipendije Grada Zagreba studentima slabijeg socijalnog statusa</dc:title>
  <dc:creator>OTP</dc:creator>
  <cp:lastModifiedBy>Danijela Omelić</cp:lastModifiedBy>
  <cp:revision>8</cp:revision>
  <cp:lastPrinted>2010-09-16T13:24:00Z</cp:lastPrinted>
  <dcterms:created xsi:type="dcterms:W3CDTF">2010-09-27T13:40:00Z</dcterms:created>
  <dcterms:modified xsi:type="dcterms:W3CDTF">2023-11-28T12:09:00Z</dcterms:modified>
</cp:coreProperties>
</file>