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52EED" w14:textId="77777777" w:rsidR="004B5F59" w:rsidRPr="00F277C9" w:rsidRDefault="006A3A51" w:rsidP="00F277C9">
      <w:pPr>
        <w:spacing w:after="240" w:line="360" w:lineRule="auto"/>
        <w:jc w:val="both"/>
        <w:rPr>
          <w:rStyle w:val="naslov1"/>
          <w:rFonts w:ascii="Arial" w:hAnsi="Arial" w:cs="Arial"/>
        </w:rPr>
      </w:pPr>
      <w:r w:rsidRPr="00F277C9">
        <w:rPr>
          <w:rStyle w:val="naslov1"/>
          <w:rFonts w:ascii="Arial" w:hAnsi="Arial" w:cs="Arial"/>
        </w:rPr>
        <w:t xml:space="preserve">Stipendije </w:t>
      </w:r>
      <w:r w:rsidR="00E9008F" w:rsidRPr="00F277C9">
        <w:rPr>
          <w:rStyle w:val="naslov1"/>
          <w:rFonts w:ascii="Arial" w:hAnsi="Arial" w:cs="Arial"/>
        </w:rPr>
        <w:t>OTP banke</w:t>
      </w:r>
      <w:r w:rsidRPr="00F277C9">
        <w:rPr>
          <w:rStyle w:val="naslov1"/>
          <w:rFonts w:ascii="Arial" w:hAnsi="Arial" w:cs="Arial"/>
        </w:rPr>
        <w:t xml:space="preserve"> </w:t>
      </w:r>
      <w:r w:rsidR="00CA37CA">
        <w:rPr>
          <w:rStyle w:val="naslov1"/>
          <w:rFonts w:ascii="Arial" w:hAnsi="Arial" w:cs="Arial"/>
        </w:rPr>
        <w:t xml:space="preserve">za </w:t>
      </w:r>
      <w:r w:rsidR="008037FE">
        <w:rPr>
          <w:rStyle w:val="naslov1"/>
          <w:rFonts w:ascii="Arial" w:hAnsi="Arial" w:cs="Arial"/>
        </w:rPr>
        <w:t>djec</w:t>
      </w:r>
      <w:r w:rsidR="00CA37CA">
        <w:rPr>
          <w:rStyle w:val="naslov1"/>
          <w:rFonts w:ascii="Arial" w:hAnsi="Arial" w:cs="Arial"/>
        </w:rPr>
        <w:t>u</w:t>
      </w:r>
      <w:r w:rsidR="008037FE">
        <w:rPr>
          <w:rStyle w:val="naslov1"/>
          <w:rFonts w:ascii="Arial" w:hAnsi="Arial" w:cs="Arial"/>
        </w:rPr>
        <w:t xml:space="preserve"> bez odgovarajuće roditeljske skrbi</w:t>
      </w:r>
      <w:r w:rsidR="00ED068D" w:rsidRPr="00F277C9">
        <w:rPr>
          <w:rStyle w:val="naslov1"/>
          <w:rFonts w:ascii="Arial" w:hAnsi="Arial" w:cs="Arial"/>
        </w:rPr>
        <w:t xml:space="preserve"> </w:t>
      </w:r>
    </w:p>
    <w:p w14:paraId="6301FE25" w14:textId="48616392" w:rsidR="005C6567" w:rsidRDefault="005C6567" w:rsidP="00B52983">
      <w:pPr>
        <w:spacing w:after="240" w:line="360" w:lineRule="auto"/>
        <w:rPr>
          <w:rFonts w:ascii="Arial" w:hAnsi="Arial" w:cs="Arial"/>
          <w:b/>
          <w:bCs/>
          <w:color w:val="333333"/>
          <w:sz w:val="20"/>
          <w:szCs w:val="20"/>
        </w:rPr>
      </w:pPr>
      <w:r>
        <w:rPr>
          <w:rFonts w:ascii="Arial" w:hAnsi="Arial" w:cs="Arial"/>
          <w:b/>
          <w:bCs/>
          <w:color w:val="333333"/>
          <w:sz w:val="20"/>
          <w:szCs w:val="20"/>
        </w:rPr>
        <w:t xml:space="preserve">Naziv natječaja: </w:t>
      </w:r>
      <w:r w:rsidR="00C36FC6" w:rsidRPr="004D1FA7">
        <w:rPr>
          <w:rFonts w:ascii="Arial" w:hAnsi="Arial" w:cs="Arial"/>
          <w:color w:val="333333"/>
          <w:sz w:val="20"/>
          <w:szCs w:val="20"/>
        </w:rPr>
        <w:t>Drug</w:t>
      </w:r>
      <w:r w:rsidR="00C36FC6">
        <w:rPr>
          <w:rFonts w:ascii="Arial" w:hAnsi="Arial" w:cs="Arial"/>
          <w:color w:val="333333"/>
          <w:sz w:val="20"/>
          <w:szCs w:val="20"/>
        </w:rPr>
        <w:t>a</w:t>
      </w:r>
      <w:r w:rsidR="00C36FC6" w:rsidRPr="004D1FA7">
        <w:rPr>
          <w:rFonts w:ascii="Arial" w:hAnsi="Arial" w:cs="Arial"/>
          <w:color w:val="333333"/>
          <w:sz w:val="20"/>
          <w:szCs w:val="20"/>
        </w:rPr>
        <w:t>čiji svijet</w:t>
      </w:r>
      <w:r w:rsidR="00C36FC6">
        <w:rPr>
          <w:rFonts w:ascii="Arial" w:hAnsi="Arial" w:cs="Arial"/>
          <w:b/>
          <w:bCs/>
          <w:color w:val="333333"/>
          <w:sz w:val="20"/>
          <w:szCs w:val="20"/>
        </w:rPr>
        <w:t xml:space="preserve"> </w:t>
      </w:r>
    </w:p>
    <w:p w14:paraId="7E952EEE" w14:textId="7B4CA135" w:rsidR="006A3A51" w:rsidRPr="00F709B3" w:rsidRDefault="006A3A51" w:rsidP="00B52983">
      <w:pPr>
        <w:spacing w:after="240" w:line="360" w:lineRule="auto"/>
        <w:rPr>
          <w:rFonts w:ascii="Arial" w:hAnsi="Arial" w:cs="Arial"/>
          <w:sz w:val="20"/>
          <w:szCs w:val="20"/>
        </w:rPr>
      </w:pPr>
      <w:r w:rsidRPr="00ED068D">
        <w:rPr>
          <w:rFonts w:ascii="Arial" w:hAnsi="Arial" w:cs="Arial"/>
          <w:b/>
          <w:bCs/>
          <w:color w:val="333333"/>
          <w:sz w:val="20"/>
          <w:szCs w:val="20"/>
        </w:rPr>
        <w:t>Razina studija:</w:t>
      </w:r>
      <w:r w:rsidRPr="00ED068D">
        <w:rPr>
          <w:rFonts w:ascii="Arial" w:hAnsi="Arial" w:cs="Arial"/>
          <w:color w:val="333333"/>
          <w:sz w:val="20"/>
          <w:szCs w:val="20"/>
        </w:rPr>
        <w:t xml:space="preserve"> </w:t>
      </w:r>
      <w:r w:rsidR="00D072D7" w:rsidRPr="00F709B3">
        <w:rPr>
          <w:rFonts w:ascii="Arial" w:hAnsi="Arial" w:cs="Arial"/>
          <w:sz w:val="20"/>
          <w:szCs w:val="20"/>
        </w:rPr>
        <w:t>pr</w:t>
      </w:r>
      <w:r w:rsidR="00D072D7">
        <w:rPr>
          <w:rFonts w:ascii="Arial" w:hAnsi="Arial" w:cs="Arial"/>
          <w:sz w:val="20"/>
          <w:szCs w:val="20"/>
        </w:rPr>
        <w:t>ije</w:t>
      </w:r>
      <w:r w:rsidR="00D072D7" w:rsidRPr="00F709B3">
        <w:rPr>
          <w:rFonts w:ascii="Arial" w:hAnsi="Arial" w:cs="Arial"/>
          <w:sz w:val="20"/>
          <w:szCs w:val="20"/>
        </w:rPr>
        <w:t>diplomski</w:t>
      </w:r>
      <w:r w:rsidR="005C6567">
        <w:rPr>
          <w:rFonts w:ascii="Arial" w:hAnsi="Arial" w:cs="Arial"/>
          <w:sz w:val="20"/>
          <w:szCs w:val="20"/>
        </w:rPr>
        <w:t xml:space="preserve"> i diplomski studij</w:t>
      </w:r>
      <w:r w:rsidRPr="00F709B3">
        <w:rPr>
          <w:rFonts w:ascii="Arial" w:hAnsi="Arial" w:cs="Arial"/>
          <w:sz w:val="20"/>
          <w:szCs w:val="20"/>
        </w:rPr>
        <w:br/>
      </w:r>
      <w:r w:rsidRPr="00ED068D">
        <w:rPr>
          <w:rFonts w:ascii="Arial" w:hAnsi="Arial" w:cs="Arial"/>
          <w:b/>
          <w:bCs/>
          <w:color w:val="333333"/>
          <w:sz w:val="20"/>
          <w:szCs w:val="20"/>
        </w:rPr>
        <w:t>Područje studija:</w:t>
      </w:r>
      <w:r w:rsidRPr="00ED068D">
        <w:rPr>
          <w:rFonts w:ascii="Arial" w:hAnsi="Arial" w:cs="Arial"/>
          <w:color w:val="333333"/>
          <w:sz w:val="20"/>
          <w:szCs w:val="20"/>
        </w:rPr>
        <w:t xml:space="preserve"> </w:t>
      </w:r>
      <w:r w:rsidRPr="00F709B3">
        <w:rPr>
          <w:rFonts w:ascii="Arial" w:hAnsi="Arial" w:cs="Arial"/>
          <w:sz w:val="20"/>
          <w:szCs w:val="20"/>
        </w:rPr>
        <w:t>nije definirano</w:t>
      </w:r>
      <w:r w:rsidRPr="00F709B3">
        <w:rPr>
          <w:rFonts w:ascii="Arial" w:hAnsi="Arial" w:cs="Arial"/>
          <w:sz w:val="20"/>
          <w:szCs w:val="20"/>
        </w:rPr>
        <w:br/>
      </w:r>
      <w:r w:rsidRPr="00F709B3">
        <w:rPr>
          <w:rFonts w:ascii="Arial" w:hAnsi="Arial" w:cs="Arial"/>
          <w:b/>
          <w:bCs/>
          <w:sz w:val="20"/>
          <w:szCs w:val="20"/>
        </w:rPr>
        <w:t>Mjesto studiranja:</w:t>
      </w:r>
      <w:r w:rsidR="006A5014" w:rsidRPr="00F709B3">
        <w:rPr>
          <w:rFonts w:ascii="Arial" w:hAnsi="Arial" w:cs="Arial"/>
          <w:b/>
          <w:bCs/>
          <w:sz w:val="20"/>
          <w:szCs w:val="20"/>
        </w:rPr>
        <w:t xml:space="preserve"> </w:t>
      </w:r>
      <w:r w:rsidR="006A5014" w:rsidRPr="00F709B3">
        <w:rPr>
          <w:rFonts w:ascii="Arial" w:hAnsi="Arial" w:cs="Arial"/>
          <w:bCs/>
          <w:sz w:val="20"/>
          <w:szCs w:val="20"/>
        </w:rPr>
        <w:t>Republika</w:t>
      </w:r>
      <w:r w:rsidRPr="00F709B3">
        <w:rPr>
          <w:rFonts w:ascii="Arial" w:hAnsi="Arial" w:cs="Arial"/>
          <w:sz w:val="20"/>
          <w:szCs w:val="20"/>
        </w:rPr>
        <w:t xml:space="preserve"> Hrvatska</w:t>
      </w:r>
      <w:r w:rsidRPr="00F709B3">
        <w:rPr>
          <w:rFonts w:ascii="Arial" w:hAnsi="Arial" w:cs="Arial"/>
          <w:sz w:val="20"/>
          <w:szCs w:val="20"/>
        </w:rPr>
        <w:br/>
      </w:r>
      <w:r w:rsidRPr="00F709B3">
        <w:rPr>
          <w:rFonts w:ascii="Arial" w:hAnsi="Arial" w:cs="Arial"/>
          <w:b/>
          <w:bCs/>
          <w:sz w:val="20"/>
          <w:szCs w:val="20"/>
        </w:rPr>
        <w:t>Rok za prijavu:</w:t>
      </w:r>
      <w:r w:rsidRPr="00F709B3">
        <w:rPr>
          <w:rFonts w:ascii="Arial" w:hAnsi="Arial" w:cs="Arial"/>
          <w:sz w:val="20"/>
          <w:szCs w:val="20"/>
        </w:rPr>
        <w:t xml:space="preserve"> </w:t>
      </w:r>
      <w:r w:rsidR="001231E7">
        <w:rPr>
          <w:rFonts w:ascii="Arial" w:hAnsi="Arial" w:cs="Arial"/>
          <w:sz w:val="20"/>
          <w:szCs w:val="20"/>
        </w:rPr>
        <w:t>31</w:t>
      </w:r>
      <w:r w:rsidR="00ED068D" w:rsidRPr="00F709B3">
        <w:rPr>
          <w:rFonts w:ascii="Arial" w:hAnsi="Arial" w:cs="Arial"/>
          <w:sz w:val="20"/>
          <w:szCs w:val="20"/>
        </w:rPr>
        <w:t>.</w:t>
      </w:r>
      <w:r w:rsidR="00B52983" w:rsidRPr="00F709B3">
        <w:rPr>
          <w:rFonts w:ascii="Arial" w:hAnsi="Arial" w:cs="Arial"/>
          <w:sz w:val="20"/>
          <w:szCs w:val="20"/>
        </w:rPr>
        <w:t>1</w:t>
      </w:r>
      <w:r w:rsidR="001231E7">
        <w:rPr>
          <w:rFonts w:ascii="Arial" w:hAnsi="Arial" w:cs="Arial"/>
          <w:sz w:val="20"/>
          <w:szCs w:val="20"/>
        </w:rPr>
        <w:t>0</w:t>
      </w:r>
      <w:r w:rsidR="008037FE">
        <w:rPr>
          <w:rFonts w:ascii="Arial" w:hAnsi="Arial" w:cs="Arial"/>
          <w:sz w:val="20"/>
          <w:szCs w:val="20"/>
        </w:rPr>
        <w:t xml:space="preserve">. </w:t>
      </w:r>
      <w:r w:rsidR="00ED068D" w:rsidRPr="00F709B3">
        <w:rPr>
          <w:rFonts w:ascii="Arial" w:hAnsi="Arial" w:cs="Arial"/>
          <w:sz w:val="20"/>
          <w:szCs w:val="20"/>
        </w:rPr>
        <w:t>20</w:t>
      </w:r>
      <w:r w:rsidR="00107752">
        <w:rPr>
          <w:rFonts w:ascii="Arial" w:hAnsi="Arial" w:cs="Arial"/>
          <w:sz w:val="20"/>
          <w:szCs w:val="20"/>
        </w:rPr>
        <w:t>2</w:t>
      </w:r>
      <w:r w:rsidR="008037FE">
        <w:rPr>
          <w:rFonts w:ascii="Arial" w:hAnsi="Arial" w:cs="Arial"/>
          <w:sz w:val="20"/>
          <w:szCs w:val="20"/>
        </w:rPr>
        <w:t>4</w:t>
      </w:r>
      <w:r w:rsidR="00ED068D" w:rsidRPr="00F709B3">
        <w:rPr>
          <w:rFonts w:ascii="Arial" w:hAnsi="Arial" w:cs="Arial"/>
          <w:sz w:val="20"/>
          <w:szCs w:val="20"/>
        </w:rPr>
        <w:t>.</w:t>
      </w:r>
      <w:r w:rsidRPr="00F709B3">
        <w:rPr>
          <w:rFonts w:ascii="Arial" w:hAnsi="Arial" w:cs="Arial"/>
          <w:sz w:val="20"/>
          <w:szCs w:val="20"/>
        </w:rPr>
        <w:br/>
      </w:r>
      <w:r w:rsidRPr="00F709B3">
        <w:rPr>
          <w:rFonts w:ascii="Arial" w:hAnsi="Arial" w:cs="Arial"/>
          <w:b/>
          <w:bCs/>
          <w:sz w:val="20"/>
          <w:szCs w:val="20"/>
        </w:rPr>
        <w:t>Kontakt institucija:</w:t>
      </w:r>
      <w:r w:rsidRPr="00F709B3">
        <w:rPr>
          <w:rFonts w:ascii="Arial" w:hAnsi="Arial" w:cs="Arial"/>
          <w:sz w:val="20"/>
          <w:szCs w:val="20"/>
        </w:rPr>
        <w:t xml:space="preserve"> </w:t>
      </w:r>
      <w:r w:rsidR="008A78E0" w:rsidRPr="00F709B3">
        <w:rPr>
          <w:rFonts w:ascii="Arial" w:hAnsi="Arial" w:cs="Arial"/>
          <w:sz w:val="20"/>
          <w:szCs w:val="20"/>
        </w:rPr>
        <w:t>OTP banka d.d</w:t>
      </w:r>
      <w:r w:rsidR="00556CE7">
        <w:rPr>
          <w:rFonts w:ascii="Arial" w:hAnsi="Arial" w:cs="Arial"/>
          <w:sz w:val="20"/>
          <w:szCs w:val="20"/>
        </w:rPr>
        <w:t xml:space="preserve">., Domovinskog rata </w:t>
      </w:r>
      <w:r w:rsidR="00107752">
        <w:rPr>
          <w:rFonts w:ascii="Arial" w:hAnsi="Arial" w:cs="Arial"/>
          <w:sz w:val="20"/>
          <w:szCs w:val="20"/>
        </w:rPr>
        <w:t>61</w:t>
      </w:r>
      <w:r w:rsidR="00556CE7">
        <w:rPr>
          <w:rFonts w:ascii="Arial" w:hAnsi="Arial" w:cs="Arial"/>
          <w:sz w:val="20"/>
          <w:szCs w:val="20"/>
        </w:rPr>
        <w:t xml:space="preserve">, </w:t>
      </w:r>
      <w:r w:rsidR="00107752">
        <w:rPr>
          <w:rFonts w:ascii="Arial" w:hAnsi="Arial" w:cs="Arial"/>
          <w:sz w:val="20"/>
          <w:szCs w:val="20"/>
        </w:rPr>
        <w:t>Split</w:t>
      </w:r>
    </w:p>
    <w:p w14:paraId="7E952EEF" w14:textId="77777777" w:rsidR="00E9008F" w:rsidRPr="00ED068D" w:rsidRDefault="00ED068D" w:rsidP="008A78E0">
      <w:pPr>
        <w:pStyle w:val="NormalWeb"/>
        <w:spacing w:line="360" w:lineRule="auto"/>
        <w:jc w:val="center"/>
        <w:rPr>
          <w:rFonts w:ascii="Arial" w:hAnsi="Arial" w:cs="Arial"/>
          <w:b/>
          <w:sz w:val="20"/>
          <w:szCs w:val="20"/>
        </w:rPr>
      </w:pPr>
      <w:r w:rsidRPr="00ED068D">
        <w:rPr>
          <w:rFonts w:ascii="Arial" w:hAnsi="Arial" w:cs="Arial"/>
          <w:b/>
          <w:sz w:val="20"/>
          <w:szCs w:val="20"/>
        </w:rPr>
        <w:t xml:space="preserve">OTP </w:t>
      </w:r>
      <w:r>
        <w:rPr>
          <w:rFonts w:ascii="Arial" w:hAnsi="Arial" w:cs="Arial"/>
          <w:b/>
          <w:sz w:val="20"/>
          <w:szCs w:val="20"/>
        </w:rPr>
        <w:t>banka</w:t>
      </w:r>
      <w:r w:rsidRPr="00ED068D">
        <w:rPr>
          <w:rFonts w:ascii="Arial" w:hAnsi="Arial" w:cs="Arial"/>
          <w:b/>
          <w:sz w:val="20"/>
          <w:szCs w:val="20"/>
        </w:rPr>
        <w:t xml:space="preserve"> </w:t>
      </w:r>
      <w:r>
        <w:rPr>
          <w:rFonts w:ascii="Arial" w:hAnsi="Arial" w:cs="Arial"/>
          <w:b/>
          <w:sz w:val="20"/>
          <w:szCs w:val="20"/>
        </w:rPr>
        <w:t>d.d.</w:t>
      </w:r>
      <w:r w:rsidR="008A78E0">
        <w:rPr>
          <w:rFonts w:ascii="Arial" w:hAnsi="Arial" w:cs="Arial"/>
          <w:b/>
          <w:sz w:val="20"/>
          <w:szCs w:val="20"/>
        </w:rPr>
        <w:t xml:space="preserve"> </w:t>
      </w:r>
      <w:r w:rsidR="00E9008F" w:rsidRPr="00ED068D">
        <w:rPr>
          <w:rFonts w:ascii="Arial" w:hAnsi="Arial" w:cs="Arial"/>
          <w:b/>
          <w:sz w:val="20"/>
          <w:szCs w:val="20"/>
        </w:rPr>
        <w:t>raspisuje</w:t>
      </w:r>
    </w:p>
    <w:p w14:paraId="7E952EF0" w14:textId="77777777" w:rsidR="00E9008F" w:rsidRPr="00ED068D" w:rsidRDefault="00E9008F" w:rsidP="008A78E0">
      <w:pPr>
        <w:pStyle w:val="NormalWeb"/>
        <w:spacing w:line="360" w:lineRule="auto"/>
        <w:jc w:val="center"/>
        <w:rPr>
          <w:rFonts w:ascii="Arial" w:hAnsi="Arial" w:cs="Arial"/>
          <w:sz w:val="20"/>
          <w:szCs w:val="20"/>
        </w:rPr>
      </w:pPr>
      <w:r w:rsidRPr="00ED068D">
        <w:rPr>
          <w:rFonts w:ascii="Arial" w:hAnsi="Arial" w:cs="Arial"/>
          <w:b/>
          <w:bCs/>
          <w:sz w:val="20"/>
          <w:szCs w:val="20"/>
        </w:rPr>
        <w:t>N A T</w:t>
      </w:r>
      <w:r w:rsidR="00ED068D">
        <w:rPr>
          <w:rFonts w:ascii="Arial" w:hAnsi="Arial" w:cs="Arial"/>
          <w:b/>
          <w:bCs/>
          <w:sz w:val="20"/>
          <w:szCs w:val="20"/>
        </w:rPr>
        <w:t xml:space="preserve"> J E Č A J</w:t>
      </w:r>
      <w:r w:rsidR="00ED068D">
        <w:rPr>
          <w:rFonts w:ascii="Arial" w:hAnsi="Arial" w:cs="Arial"/>
          <w:b/>
          <w:bCs/>
          <w:sz w:val="20"/>
          <w:szCs w:val="20"/>
        </w:rPr>
        <w:br/>
        <w:t>ZA DODJELU STIPENDIJ</w:t>
      </w:r>
      <w:r w:rsidR="003E50BF">
        <w:rPr>
          <w:rFonts w:ascii="Arial" w:hAnsi="Arial" w:cs="Arial"/>
          <w:b/>
          <w:bCs/>
          <w:sz w:val="20"/>
          <w:szCs w:val="20"/>
        </w:rPr>
        <w:t>A</w:t>
      </w:r>
      <w:r w:rsidR="00ED068D" w:rsidRPr="00ED068D">
        <w:rPr>
          <w:rFonts w:ascii="Arial" w:hAnsi="Arial" w:cs="Arial"/>
          <w:b/>
          <w:bCs/>
          <w:sz w:val="20"/>
          <w:szCs w:val="20"/>
        </w:rPr>
        <w:t xml:space="preserve"> </w:t>
      </w:r>
      <w:r w:rsidR="008037FE">
        <w:rPr>
          <w:rFonts w:ascii="Arial" w:hAnsi="Arial" w:cs="Arial"/>
          <w:b/>
          <w:bCs/>
          <w:sz w:val="20"/>
          <w:szCs w:val="20"/>
        </w:rPr>
        <w:t>DJECI BEZ ODGOVARAJUĆE RODITELJSKE SKRBI</w:t>
      </w:r>
      <w:r w:rsidR="009B3BD0">
        <w:rPr>
          <w:rFonts w:ascii="Arial" w:hAnsi="Arial" w:cs="Arial"/>
          <w:b/>
          <w:bCs/>
          <w:sz w:val="20"/>
          <w:szCs w:val="20"/>
        </w:rPr>
        <w:t xml:space="preserve"> </w:t>
      </w:r>
      <w:r w:rsidR="00ED068D" w:rsidRPr="00ED068D">
        <w:rPr>
          <w:rFonts w:ascii="Arial" w:hAnsi="Arial" w:cs="Arial"/>
          <w:b/>
          <w:bCs/>
          <w:sz w:val="20"/>
          <w:szCs w:val="20"/>
        </w:rPr>
        <w:t xml:space="preserve"> </w:t>
      </w:r>
    </w:p>
    <w:p w14:paraId="7E952EF1" w14:textId="77777777" w:rsidR="0015222E" w:rsidRPr="0015222E" w:rsidRDefault="0015222E" w:rsidP="008A78E0">
      <w:pPr>
        <w:pStyle w:val="NormalWeb"/>
        <w:spacing w:line="360" w:lineRule="auto"/>
        <w:rPr>
          <w:rFonts w:ascii="Arial" w:hAnsi="Arial" w:cs="Arial"/>
          <w:b/>
          <w:sz w:val="20"/>
          <w:szCs w:val="20"/>
        </w:rPr>
      </w:pPr>
      <w:r w:rsidRPr="0015222E">
        <w:rPr>
          <w:rFonts w:ascii="Arial" w:hAnsi="Arial" w:cs="Arial"/>
          <w:b/>
          <w:sz w:val="20"/>
          <w:szCs w:val="20"/>
        </w:rPr>
        <w:t>I. OPĆI PODACI</w:t>
      </w:r>
    </w:p>
    <w:p w14:paraId="767ADCE5" w14:textId="0E92CFBD" w:rsidR="005C6567" w:rsidRDefault="0015222E" w:rsidP="002B63CF">
      <w:pPr>
        <w:pStyle w:val="NormalWeb"/>
        <w:spacing w:line="360" w:lineRule="auto"/>
        <w:jc w:val="both"/>
        <w:rPr>
          <w:rFonts w:ascii="Arial" w:hAnsi="Arial" w:cs="Arial"/>
          <w:color w:val="auto"/>
          <w:sz w:val="20"/>
          <w:szCs w:val="20"/>
        </w:rPr>
      </w:pPr>
      <w:r w:rsidRPr="00F709B3">
        <w:rPr>
          <w:rFonts w:ascii="Arial" w:hAnsi="Arial" w:cs="Arial"/>
          <w:color w:val="auto"/>
          <w:sz w:val="20"/>
          <w:szCs w:val="20"/>
        </w:rPr>
        <w:t xml:space="preserve">OTP banka d.d. raspisuje natječaj za dodjelu </w:t>
      </w:r>
      <w:r w:rsidR="004E30E1">
        <w:rPr>
          <w:rFonts w:ascii="Arial" w:hAnsi="Arial" w:cs="Arial"/>
          <w:color w:val="auto"/>
          <w:sz w:val="20"/>
          <w:szCs w:val="20"/>
        </w:rPr>
        <w:t>stipendija</w:t>
      </w:r>
      <w:r w:rsidR="004E30E1" w:rsidRPr="00107752">
        <w:rPr>
          <w:rFonts w:ascii="Arial" w:hAnsi="Arial" w:cs="Arial"/>
          <w:color w:val="auto"/>
          <w:sz w:val="20"/>
          <w:szCs w:val="20"/>
        </w:rPr>
        <w:t xml:space="preserve"> </w:t>
      </w:r>
      <w:r w:rsidR="008037FE">
        <w:rPr>
          <w:rFonts w:ascii="Arial" w:hAnsi="Arial" w:cs="Arial"/>
          <w:color w:val="auto"/>
          <w:sz w:val="20"/>
          <w:szCs w:val="20"/>
        </w:rPr>
        <w:t>djeci bez odgovarajuće roditeljske skrbi</w:t>
      </w:r>
      <w:r w:rsidR="005C6567">
        <w:rPr>
          <w:rFonts w:ascii="Arial" w:hAnsi="Arial" w:cs="Arial"/>
          <w:color w:val="auto"/>
          <w:sz w:val="20"/>
          <w:szCs w:val="20"/>
        </w:rPr>
        <w:t>. OTP banka d.d. dodjeljuje 12 stipendija u iznosu 300,00 eura mjesečno kako slijedi:</w:t>
      </w:r>
    </w:p>
    <w:p w14:paraId="747F1381" w14:textId="6F25EA0F" w:rsidR="00D072D7" w:rsidRDefault="00C36FC6" w:rsidP="005C6567">
      <w:pPr>
        <w:pStyle w:val="NormalWeb"/>
        <w:numPr>
          <w:ilvl w:val="0"/>
          <w:numId w:val="11"/>
        </w:numPr>
        <w:spacing w:line="360" w:lineRule="auto"/>
        <w:jc w:val="both"/>
        <w:rPr>
          <w:rFonts w:ascii="Arial" w:hAnsi="Arial" w:cs="Arial"/>
          <w:color w:val="auto"/>
          <w:sz w:val="20"/>
          <w:szCs w:val="20"/>
        </w:rPr>
      </w:pPr>
      <w:r>
        <w:rPr>
          <w:rFonts w:ascii="Arial" w:hAnsi="Arial" w:cs="Arial"/>
          <w:color w:val="auto"/>
          <w:sz w:val="20"/>
          <w:szCs w:val="20"/>
        </w:rPr>
        <w:t>4</w:t>
      </w:r>
      <w:r w:rsidR="005C6567">
        <w:rPr>
          <w:rFonts w:ascii="Arial" w:hAnsi="Arial" w:cs="Arial"/>
          <w:color w:val="auto"/>
          <w:sz w:val="20"/>
          <w:szCs w:val="20"/>
        </w:rPr>
        <w:t xml:space="preserve"> (</w:t>
      </w:r>
      <w:r>
        <w:rPr>
          <w:rFonts w:ascii="Arial" w:hAnsi="Arial" w:cs="Arial"/>
          <w:color w:val="auto"/>
          <w:sz w:val="20"/>
          <w:szCs w:val="20"/>
        </w:rPr>
        <w:t>četiri</w:t>
      </w:r>
      <w:r w:rsidR="005C6567">
        <w:rPr>
          <w:rFonts w:ascii="Arial" w:hAnsi="Arial" w:cs="Arial"/>
          <w:color w:val="auto"/>
          <w:sz w:val="20"/>
          <w:szCs w:val="20"/>
        </w:rPr>
        <w:t>) stipendije s</w:t>
      </w:r>
      <w:r w:rsidR="004E30E1" w:rsidRPr="00D072D7">
        <w:rPr>
          <w:rFonts w:ascii="Arial" w:hAnsi="Arial" w:cs="Arial"/>
          <w:color w:val="auto"/>
          <w:sz w:val="20"/>
          <w:szCs w:val="20"/>
        </w:rPr>
        <w:t>tudent</w:t>
      </w:r>
      <w:r w:rsidR="005C6567">
        <w:rPr>
          <w:rFonts w:ascii="Arial" w:hAnsi="Arial" w:cs="Arial"/>
          <w:color w:val="auto"/>
          <w:sz w:val="20"/>
          <w:szCs w:val="20"/>
        </w:rPr>
        <w:t>ima</w:t>
      </w:r>
      <w:r w:rsidR="004E30E1" w:rsidRPr="00D072D7">
        <w:rPr>
          <w:rFonts w:ascii="Arial" w:hAnsi="Arial" w:cs="Arial"/>
          <w:color w:val="auto"/>
          <w:sz w:val="20"/>
          <w:szCs w:val="20"/>
        </w:rPr>
        <w:t xml:space="preserve"> </w:t>
      </w:r>
      <w:r w:rsidR="005C6567">
        <w:rPr>
          <w:rFonts w:ascii="Arial" w:hAnsi="Arial" w:cs="Arial"/>
          <w:color w:val="auto"/>
          <w:sz w:val="20"/>
          <w:szCs w:val="20"/>
        </w:rPr>
        <w:t>prve godine prijediplomsk</w:t>
      </w:r>
      <w:r w:rsidR="00EA20A4">
        <w:rPr>
          <w:rFonts w:ascii="Arial" w:hAnsi="Arial" w:cs="Arial"/>
          <w:color w:val="auto"/>
          <w:sz w:val="20"/>
          <w:szCs w:val="20"/>
        </w:rPr>
        <w:t>ih</w:t>
      </w:r>
      <w:r w:rsidR="005C6567">
        <w:rPr>
          <w:rFonts w:ascii="Arial" w:hAnsi="Arial" w:cs="Arial"/>
          <w:color w:val="auto"/>
          <w:sz w:val="20"/>
          <w:szCs w:val="20"/>
        </w:rPr>
        <w:t xml:space="preserve"> studija koji su </w:t>
      </w:r>
      <w:r w:rsidR="004E30E1" w:rsidRPr="00D072D7">
        <w:rPr>
          <w:rFonts w:ascii="Arial" w:hAnsi="Arial" w:cs="Arial"/>
          <w:color w:val="auto"/>
          <w:sz w:val="20"/>
          <w:szCs w:val="20"/>
        </w:rPr>
        <w:t xml:space="preserve">u redovitom statusu </w:t>
      </w:r>
      <w:r w:rsidR="005C6567">
        <w:rPr>
          <w:rFonts w:ascii="Arial" w:hAnsi="Arial" w:cs="Arial"/>
          <w:color w:val="auto"/>
          <w:sz w:val="20"/>
          <w:szCs w:val="20"/>
        </w:rPr>
        <w:t xml:space="preserve">studenta </w:t>
      </w:r>
      <w:r w:rsidR="004E30E1" w:rsidRPr="00D072D7">
        <w:rPr>
          <w:rFonts w:ascii="Arial" w:hAnsi="Arial" w:cs="Arial"/>
          <w:color w:val="auto"/>
          <w:sz w:val="20"/>
          <w:szCs w:val="20"/>
        </w:rPr>
        <w:t xml:space="preserve">na </w:t>
      </w:r>
      <w:r w:rsidRPr="00D072D7">
        <w:rPr>
          <w:rFonts w:ascii="Arial" w:hAnsi="Arial" w:cs="Arial"/>
          <w:color w:val="auto"/>
          <w:sz w:val="20"/>
          <w:szCs w:val="20"/>
        </w:rPr>
        <w:t>visokim učilištima u Republici Hrvatskoj</w:t>
      </w:r>
      <w:r>
        <w:rPr>
          <w:rFonts w:ascii="Arial" w:hAnsi="Arial" w:cs="Arial"/>
          <w:color w:val="auto"/>
          <w:sz w:val="20"/>
          <w:szCs w:val="20"/>
        </w:rPr>
        <w:t>,</w:t>
      </w:r>
      <w:r w:rsidR="004E30E1" w:rsidRPr="00107752">
        <w:rPr>
          <w:rFonts w:ascii="Arial" w:hAnsi="Arial" w:cs="Arial"/>
          <w:color w:val="auto"/>
          <w:sz w:val="20"/>
          <w:szCs w:val="20"/>
        </w:rPr>
        <w:t xml:space="preserve"> </w:t>
      </w:r>
      <w:r w:rsidR="004E30E1">
        <w:rPr>
          <w:rFonts w:ascii="Arial" w:hAnsi="Arial" w:cs="Arial"/>
          <w:color w:val="auto"/>
          <w:sz w:val="20"/>
          <w:szCs w:val="20"/>
        </w:rPr>
        <w:t>a</w:t>
      </w:r>
      <w:r w:rsidR="00D072D7" w:rsidRPr="00D072D7">
        <w:rPr>
          <w:rFonts w:ascii="Arial" w:hAnsi="Arial" w:cs="Arial"/>
          <w:color w:val="auto"/>
          <w:sz w:val="20"/>
          <w:szCs w:val="20"/>
        </w:rPr>
        <w:t xml:space="preserve"> koji </w:t>
      </w:r>
      <w:r w:rsidR="00D072D7">
        <w:rPr>
          <w:rFonts w:ascii="Arial" w:hAnsi="Arial" w:cs="Arial"/>
          <w:color w:val="auto"/>
          <w:sz w:val="20"/>
          <w:szCs w:val="20"/>
        </w:rPr>
        <w:t xml:space="preserve">su </w:t>
      </w:r>
      <w:r w:rsidR="004E30E1">
        <w:rPr>
          <w:rFonts w:ascii="Arial" w:hAnsi="Arial" w:cs="Arial"/>
          <w:color w:val="auto"/>
          <w:sz w:val="20"/>
          <w:szCs w:val="20"/>
        </w:rPr>
        <w:t xml:space="preserve">u </w:t>
      </w:r>
      <w:r w:rsidR="00D072D7">
        <w:rPr>
          <w:rFonts w:ascii="Arial" w:hAnsi="Arial" w:cs="Arial"/>
          <w:color w:val="auto"/>
          <w:sz w:val="20"/>
          <w:szCs w:val="20"/>
        </w:rPr>
        <w:t xml:space="preserve">akademskoj godini 2024./2025. </w:t>
      </w:r>
      <w:r w:rsidR="005C6567">
        <w:rPr>
          <w:rFonts w:ascii="Arial" w:hAnsi="Arial" w:cs="Arial"/>
          <w:color w:val="auto"/>
          <w:sz w:val="20"/>
          <w:szCs w:val="20"/>
        </w:rPr>
        <w:t xml:space="preserve">po prvi puta </w:t>
      </w:r>
      <w:r w:rsidR="00D072D7">
        <w:rPr>
          <w:rFonts w:ascii="Arial" w:hAnsi="Arial" w:cs="Arial"/>
          <w:color w:val="auto"/>
          <w:sz w:val="20"/>
          <w:szCs w:val="20"/>
        </w:rPr>
        <w:t xml:space="preserve">upisali prvu godinu </w:t>
      </w:r>
      <w:r w:rsidR="001B0763">
        <w:rPr>
          <w:rFonts w:ascii="Arial" w:hAnsi="Arial" w:cs="Arial"/>
          <w:color w:val="auto"/>
          <w:sz w:val="20"/>
          <w:szCs w:val="20"/>
        </w:rPr>
        <w:t xml:space="preserve">prijediplomskog </w:t>
      </w:r>
      <w:r w:rsidR="005C6567">
        <w:rPr>
          <w:rFonts w:ascii="Arial" w:hAnsi="Arial" w:cs="Arial"/>
          <w:color w:val="auto"/>
          <w:sz w:val="20"/>
          <w:szCs w:val="20"/>
        </w:rPr>
        <w:t xml:space="preserve">studija </w:t>
      </w:r>
      <w:r w:rsidR="00D072D7" w:rsidRPr="00D072D7">
        <w:rPr>
          <w:rFonts w:ascii="Arial" w:hAnsi="Arial" w:cs="Arial"/>
          <w:color w:val="auto"/>
          <w:sz w:val="20"/>
          <w:szCs w:val="20"/>
        </w:rPr>
        <w:t>na visokim učilištima u Republici Hrvatskoj</w:t>
      </w:r>
      <w:r w:rsidR="00E9008F" w:rsidRPr="00F709B3">
        <w:rPr>
          <w:rFonts w:ascii="Arial" w:hAnsi="Arial" w:cs="Arial"/>
          <w:color w:val="auto"/>
          <w:sz w:val="20"/>
          <w:szCs w:val="20"/>
        </w:rPr>
        <w:t>.</w:t>
      </w:r>
      <w:r w:rsidR="00CF7E21" w:rsidRPr="00F709B3">
        <w:rPr>
          <w:rFonts w:ascii="Arial" w:hAnsi="Arial" w:cs="Arial"/>
          <w:color w:val="auto"/>
          <w:sz w:val="20"/>
          <w:szCs w:val="20"/>
        </w:rPr>
        <w:t xml:space="preserve"> </w:t>
      </w:r>
    </w:p>
    <w:p w14:paraId="2539982B" w14:textId="27DECF8E" w:rsidR="005C6567" w:rsidRPr="005C6567" w:rsidRDefault="005C6567" w:rsidP="004D1FA7">
      <w:pPr>
        <w:pStyle w:val="NormalWeb"/>
        <w:numPr>
          <w:ilvl w:val="0"/>
          <w:numId w:val="11"/>
        </w:numPr>
        <w:spacing w:line="360" w:lineRule="auto"/>
        <w:jc w:val="both"/>
        <w:rPr>
          <w:rFonts w:ascii="Arial" w:hAnsi="Arial" w:cs="Arial"/>
          <w:color w:val="auto"/>
          <w:sz w:val="20"/>
          <w:szCs w:val="20"/>
        </w:rPr>
      </w:pPr>
      <w:r>
        <w:rPr>
          <w:rFonts w:ascii="Arial" w:hAnsi="Arial" w:cs="Arial"/>
          <w:color w:val="auto"/>
          <w:sz w:val="20"/>
          <w:szCs w:val="20"/>
        </w:rPr>
        <w:t>8 (osam) stipendija s</w:t>
      </w:r>
      <w:r w:rsidRPr="00D072D7">
        <w:rPr>
          <w:rFonts w:ascii="Arial" w:hAnsi="Arial" w:cs="Arial"/>
          <w:color w:val="auto"/>
          <w:sz w:val="20"/>
          <w:szCs w:val="20"/>
        </w:rPr>
        <w:t>tudent</w:t>
      </w:r>
      <w:r>
        <w:rPr>
          <w:rFonts w:ascii="Arial" w:hAnsi="Arial" w:cs="Arial"/>
          <w:color w:val="auto"/>
          <w:sz w:val="20"/>
          <w:szCs w:val="20"/>
        </w:rPr>
        <w:t>ima</w:t>
      </w:r>
      <w:r w:rsidRPr="00D072D7">
        <w:rPr>
          <w:rFonts w:ascii="Arial" w:hAnsi="Arial" w:cs="Arial"/>
          <w:color w:val="auto"/>
          <w:sz w:val="20"/>
          <w:szCs w:val="20"/>
        </w:rPr>
        <w:t xml:space="preserve"> </w:t>
      </w:r>
      <w:r>
        <w:rPr>
          <w:rFonts w:ascii="Arial" w:hAnsi="Arial" w:cs="Arial"/>
          <w:color w:val="auto"/>
          <w:sz w:val="20"/>
          <w:szCs w:val="20"/>
        </w:rPr>
        <w:t xml:space="preserve">viših godina prijediplomskog ili diplomskog studija koji su </w:t>
      </w:r>
      <w:r w:rsidRPr="00D072D7">
        <w:rPr>
          <w:rFonts w:ascii="Arial" w:hAnsi="Arial" w:cs="Arial"/>
          <w:color w:val="auto"/>
          <w:sz w:val="20"/>
          <w:szCs w:val="20"/>
        </w:rPr>
        <w:t xml:space="preserve">u redovitom statusu </w:t>
      </w:r>
      <w:r>
        <w:rPr>
          <w:rFonts w:ascii="Arial" w:hAnsi="Arial" w:cs="Arial"/>
          <w:color w:val="auto"/>
          <w:sz w:val="20"/>
          <w:szCs w:val="20"/>
        </w:rPr>
        <w:t xml:space="preserve">studenta </w:t>
      </w:r>
      <w:r w:rsidR="00C36FC6" w:rsidRPr="00D072D7">
        <w:rPr>
          <w:rFonts w:ascii="Arial" w:hAnsi="Arial" w:cs="Arial"/>
          <w:color w:val="auto"/>
          <w:sz w:val="20"/>
          <w:szCs w:val="20"/>
        </w:rPr>
        <w:t>na visokim učilištima u Republici Hrvatskoj</w:t>
      </w:r>
      <w:r>
        <w:rPr>
          <w:rFonts w:ascii="Arial" w:hAnsi="Arial" w:cs="Arial"/>
          <w:color w:val="auto"/>
          <w:sz w:val="20"/>
          <w:szCs w:val="20"/>
        </w:rPr>
        <w:t>,</w:t>
      </w:r>
      <w:r w:rsidRPr="00107752">
        <w:rPr>
          <w:rFonts w:ascii="Arial" w:hAnsi="Arial" w:cs="Arial"/>
          <w:color w:val="auto"/>
          <w:sz w:val="20"/>
          <w:szCs w:val="20"/>
        </w:rPr>
        <w:t xml:space="preserve"> </w:t>
      </w:r>
      <w:r>
        <w:rPr>
          <w:rFonts w:ascii="Arial" w:hAnsi="Arial" w:cs="Arial"/>
          <w:color w:val="auto"/>
          <w:sz w:val="20"/>
          <w:szCs w:val="20"/>
        </w:rPr>
        <w:t>a</w:t>
      </w:r>
      <w:r w:rsidRPr="00D072D7">
        <w:rPr>
          <w:rFonts w:ascii="Arial" w:hAnsi="Arial" w:cs="Arial"/>
          <w:color w:val="auto"/>
          <w:sz w:val="20"/>
          <w:szCs w:val="20"/>
        </w:rPr>
        <w:t xml:space="preserve"> koji </w:t>
      </w:r>
      <w:r>
        <w:rPr>
          <w:rFonts w:ascii="Arial" w:hAnsi="Arial" w:cs="Arial"/>
          <w:color w:val="auto"/>
          <w:sz w:val="20"/>
          <w:szCs w:val="20"/>
        </w:rPr>
        <w:t>su u akademskoj godini 2024./2025. po prvi puta upisali višu godinu</w:t>
      </w:r>
      <w:r w:rsidR="006A4FC4">
        <w:rPr>
          <w:rFonts w:ascii="Arial" w:hAnsi="Arial" w:cs="Arial"/>
          <w:color w:val="auto"/>
          <w:sz w:val="20"/>
          <w:szCs w:val="20"/>
        </w:rPr>
        <w:t xml:space="preserve"> prijediplomskog i </w:t>
      </w:r>
      <w:r>
        <w:rPr>
          <w:rFonts w:ascii="Arial" w:hAnsi="Arial" w:cs="Arial"/>
          <w:color w:val="auto"/>
          <w:sz w:val="20"/>
          <w:szCs w:val="20"/>
        </w:rPr>
        <w:t xml:space="preserve">diplomskog studija </w:t>
      </w:r>
      <w:r w:rsidRPr="00D072D7">
        <w:rPr>
          <w:rFonts w:ascii="Arial" w:hAnsi="Arial" w:cs="Arial"/>
          <w:color w:val="auto"/>
          <w:sz w:val="20"/>
          <w:szCs w:val="20"/>
        </w:rPr>
        <w:t>na visokim učilištima u Republici Hrvatskoj</w:t>
      </w:r>
      <w:r w:rsidRPr="00F709B3">
        <w:rPr>
          <w:rFonts w:ascii="Arial" w:hAnsi="Arial" w:cs="Arial"/>
          <w:color w:val="auto"/>
          <w:sz w:val="20"/>
          <w:szCs w:val="20"/>
        </w:rPr>
        <w:t xml:space="preserve">. </w:t>
      </w:r>
    </w:p>
    <w:p w14:paraId="7E952EF2" w14:textId="4D96B06B" w:rsidR="00107752" w:rsidRDefault="007B34FD" w:rsidP="002B63CF">
      <w:pPr>
        <w:pStyle w:val="NormalWeb"/>
        <w:spacing w:line="360" w:lineRule="auto"/>
        <w:jc w:val="both"/>
        <w:rPr>
          <w:rFonts w:ascii="Arial" w:hAnsi="Arial" w:cs="Arial"/>
          <w:color w:val="auto"/>
          <w:sz w:val="20"/>
          <w:szCs w:val="20"/>
        </w:rPr>
      </w:pPr>
      <w:r w:rsidRPr="007B34FD">
        <w:rPr>
          <w:rFonts w:ascii="Arial" w:hAnsi="Arial" w:cs="Arial"/>
          <w:color w:val="auto"/>
          <w:sz w:val="20"/>
          <w:szCs w:val="20"/>
        </w:rPr>
        <w:t>Trajanje stipendije ugovara se za cijeli period studiranja odnosno do završetka</w:t>
      </w:r>
      <w:r w:rsidR="006A4FC4">
        <w:rPr>
          <w:rFonts w:ascii="Arial" w:hAnsi="Arial" w:cs="Arial"/>
          <w:color w:val="auto"/>
          <w:sz w:val="20"/>
          <w:szCs w:val="20"/>
        </w:rPr>
        <w:t xml:space="preserve"> upisanog</w:t>
      </w:r>
      <w:r w:rsidRPr="007B34FD">
        <w:rPr>
          <w:rFonts w:ascii="Arial" w:hAnsi="Arial" w:cs="Arial"/>
          <w:color w:val="auto"/>
          <w:sz w:val="20"/>
          <w:szCs w:val="20"/>
        </w:rPr>
        <w:t xml:space="preserve"> studija pod uvjetom da student redovno izvršava svoje studentske obveze i ima </w:t>
      </w:r>
      <w:r w:rsidR="005C6567">
        <w:rPr>
          <w:rFonts w:ascii="Arial" w:hAnsi="Arial" w:cs="Arial"/>
          <w:color w:val="auto"/>
          <w:sz w:val="20"/>
          <w:szCs w:val="20"/>
        </w:rPr>
        <w:t xml:space="preserve">redoviti status studenta </w:t>
      </w:r>
      <w:r w:rsidR="001B0763" w:rsidRPr="001B0763">
        <w:rPr>
          <w:rFonts w:ascii="Arial" w:hAnsi="Arial" w:cs="Arial"/>
          <w:color w:val="auto"/>
          <w:sz w:val="20"/>
          <w:szCs w:val="20"/>
        </w:rPr>
        <w:t>na visokom učilištu u Republici Hrvatskoj</w:t>
      </w:r>
      <w:r w:rsidRPr="007B34FD">
        <w:rPr>
          <w:rFonts w:ascii="Arial" w:hAnsi="Arial" w:cs="Arial"/>
          <w:color w:val="auto"/>
          <w:sz w:val="20"/>
          <w:szCs w:val="20"/>
        </w:rPr>
        <w:t>. Stipendija se ispl</w:t>
      </w:r>
      <w:r>
        <w:rPr>
          <w:rFonts w:ascii="Arial" w:hAnsi="Arial" w:cs="Arial"/>
          <w:color w:val="auto"/>
          <w:sz w:val="20"/>
          <w:szCs w:val="20"/>
        </w:rPr>
        <w:t xml:space="preserve">aćuje svih 12 mjeseci u godini počevši od </w:t>
      </w:r>
      <w:r w:rsidR="00107752" w:rsidRPr="00107752">
        <w:rPr>
          <w:rFonts w:ascii="Arial" w:hAnsi="Arial" w:cs="Arial"/>
          <w:color w:val="auto"/>
          <w:sz w:val="20"/>
          <w:szCs w:val="20"/>
        </w:rPr>
        <w:t>1. listopada 202</w:t>
      </w:r>
      <w:r w:rsidR="008037FE">
        <w:rPr>
          <w:rFonts w:ascii="Arial" w:hAnsi="Arial" w:cs="Arial"/>
          <w:color w:val="auto"/>
          <w:sz w:val="20"/>
          <w:szCs w:val="20"/>
        </w:rPr>
        <w:t>4</w:t>
      </w:r>
      <w:r w:rsidR="00107752" w:rsidRPr="00107752">
        <w:rPr>
          <w:rFonts w:ascii="Arial" w:hAnsi="Arial" w:cs="Arial"/>
          <w:color w:val="auto"/>
          <w:sz w:val="20"/>
          <w:szCs w:val="20"/>
        </w:rPr>
        <w:t xml:space="preserve">. </w:t>
      </w:r>
    </w:p>
    <w:p w14:paraId="7E952EF3" w14:textId="77777777" w:rsidR="008037FE" w:rsidRDefault="00107752" w:rsidP="00107752">
      <w:pPr>
        <w:pStyle w:val="NormalWeb"/>
        <w:spacing w:line="360" w:lineRule="auto"/>
        <w:jc w:val="both"/>
        <w:rPr>
          <w:rFonts w:ascii="Arial" w:hAnsi="Arial" w:cs="Arial"/>
          <w:color w:val="auto"/>
          <w:sz w:val="20"/>
          <w:szCs w:val="20"/>
        </w:rPr>
      </w:pPr>
      <w:r w:rsidRPr="00107752">
        <w:rPr>
          <w:rFonts w:ascii="Arial" w:hAnsi="Arial" w:cs="Arial"/>
          <w:color w:val="auto"/>
          <w:sz w:val="20"/>
          <w:szCs w:val="20"/>
        </w:rPr>
        <w:t xml:space="preserve">Prijava </w:t>
      </w:r>
      <w:r w:rsidR="0022346D">
        <w:rPr>
          <w:rFonts w:ascii="Arial" w:hAnsi="Arial" w:cs="Arial"/>
          <w:color w:val="auto"/>
          <w:sz w:val="20"/>
          <w:szCs w:val="20"/>
        </w:rPr>
        <w:t>se vrši popunjavanjem prijavnice koja</w:t>
      </w:r>
      <w:r w:rsidRPr="00107752">
        <w:rPr>
          <w:rFonts w:ascii="Arial" w:hAnsi="Arial" w:cs="Arial"/>
          <w:color w:val="auto"/>
          <w:sz w:val="20"/>
          <w:szCs w:val="20"/>
        </w:rPr>
        <w:t xml:space="preserve"> se nalazi na </w:t>
      </w:r>
      <w:r w:rsidR="008037FE">
        <w:rPr>
          <w:rFonts w:ascii="Arial" w:hAnsi="Arial" w:cs="Arial"/>
          <w:color w:val="auto"/>
          <w:sz w:val="20"/>
          <w:szCs w:val="20"/>
        </w:rPr>
        <w:t>internetskoj</w:t>
      </w:r>
      <w:r w:rsidRPr="00107752">
        <w:rPr>
          <w:rFonts w:ascii="Arial" w:hAnsi="Arial" w:cs="Arial"/>
          <w:color w:val="auto"/>
          <w:sz w:val="20"/>
          <w:szCs w:val="20"/>
        </w:rPr>
        <w:t xml:space="preserve"> stranici OTP banke</w:t>
      </w:r>
      <w:r w:rsidR="00C33920">
        <w:rPr>
          <w:rFonts w:ascii="Arial" w:hAnsi="Arial" w:cs="Arial"/>
          <w:color w:val="auto"/>
          <w:sz w:val="20"/>
          <w:szCs w:val="20"/>
        </w:rPr>
        <w:t xml:space="preserve"> d.d.</w:t>
      </w:r>
      <w:r w:rsidRPr="00107752">
        <w:rPr>
          <w:rFonts w:ascii="Arial" w:hAnsi="Arial" w:cs="Arial"/>
          <w:color w:val="auto"/>
          <w:sz w:val="20"/>
          <w:szCs w:val="20"/>
        </w:rPr>
        <w:t xml:space="preserve"> </w:t>
      </w:r>
      <w:hyperlink r:id="rId9" w:history="1">
        <w:r w:rsidRPr="00F153FE">
          <w:rPr>
            <w:rStyle w:val="Hyperlink"/>
            <w:rFonts w:ascii="Arial" w:hAnsi="Arial" w:cs="Arial"/>
            <w:sz w:val="20"/>
            <w:szCs w:val="20"/>
          </w:rPr>
          <w:t>www.otpbanka.hr</w:t>
        </w:r>
      </w:hyperlink>
      <w:r>
        <w:rPr>
          <w:rFonts w:ascii="Arial" w:hAnsi="Arial" w:cs="Arial"/>
          <w:color w:val="auto"/>
          <w:sz w:val="20"/>
          <w:szCs w:val="20"/>
        </w:rPr>
        <w:t xml:space="preserve">. </w:t>
      </w:r>
      <w:r w:rsidRPr="00107752">
        <w:rPr>
          <w:rFonts w:ascii="Arial" w:hAnsi="Arial" w:cs="Arial"/>
          <w:color w:val="auto"/>
          <w:sz w:val="20"/>
          <w:szCs w:val="20"/>
        </w:rPr>
        <w:t xml:space="preserve">Prijave se šalju na e-mail adresu </w:t>
      </w:r>
      <w:hyperlink r:id="rId10" w:history="1">
        <w:r w:rsidRPr="00F153FE">
          <w:rPr>
            <w:rStyle w:val="Hyperlink"/>
            <w:rFonts w:ascii="Arial" w:hAnsi="Arial" w:cs="Arial"/>
            <w:sz w:val="20"/>
            <w:szCs w:val="20"/>
          </w:rPr>
          <w:t>stipendije@otpbanka.hr</w:t>
        </w:r>
      </w:hyperlink>
      <w:r w:rsidR="008037FE">
        <w:rPr>
          <w:rStyle w:val="Hyperlink"/>
          <w:rFonts w:ascii="Arial" w:hAnsi="Arial" w:cs="Arial"/>
          <w:sz w:val="20"/>
          <w:szCs w:val="20"/>
        </w:rPr>
        <w:t xml:space="preserve"> </w:t>
      </w:r>
      <w:r w:rsidR="008037FE">
        <w:rPr>
          <w:rFonts w:ascii="Arial" w:hAnsi="Arial" w:cs="Arial"/>
          <w:color w:val="auto"/>
          <w:sz w:val="20"/>
          <w:szCs w:val="20"/>
        </w:rPr>
        <w:t xml:space="preserve"> ili putem pošte na adresu:</w:t>
      </w:r>
    </w:p>
    <w:p w14:paraId="7E952EF4" w14:textId="77777777" w:rsidR="008037FE" w:rsidRPr="00C33920" w:rsidRDefault="008037FE" w:rsidP="008037FE">
      <w:pPr>
        <w:pStyle w:val="NormalWeb"/>
        <w:spacing w:before="0" w:beforeAutospacing="0" w:after="0" w:afterAutospacing="0" w:line="240" w:lineRule="auto"/>
        <w:jc w:val="both"/>
        <w:rPr>
          <w:rFonts w:ascii="Arial" w:hAnsi="Arial" w:cs="Arial"/>
          <w:b/>
          <w:color w:val="auto"/>
          <w:sz w:val="20"/>
          <w:szCs w:val="20"/>
        </w:rPr>
      </w:pPr>
      <w:r w:rsidRPr="00C33920">
        <w:rPr>
          <w:rFonts w:ascii="Arial" w:hAnsi="Arial" w:cs="Arial"/>
          <w:b/>
          <w:color w:val="auto"/>
          <w:sz w:val="20"/>
          <w:szCs w:val="20"/>
        </w:rPr>
        <w:t>OTP banka d.d.</w:t>
      </w:r>
    </w:p>
    <w:p w14:paraId="7E952EF5" w14:textId="77777777" w:rsidR="008037FE" w:rsidRPr="00C33920" w:rsidRDefault="008037FE" w:rsidP="008037FE">
      <w:pPr>
        <w:pStyle w:val="NormalWeb"/>
        <w:spacing w:before="0" w:beforeAutospacing="0" w:after="0" w:afterAutospacing="0" w:line="240" w:lineRule="auto"/>
        <w:jc w:val="both"/>
        <w:rPr>
          <w:rFonts w:ascii="Arial" w:hAnsi="Arial" w:cs="Arial"/>
          <w:b/>
          <w:color w:val="auto"/>
          <w:sz w:val="20"/>
          <w:szCs w:val="20"/>
        </w:rPr>
      </w:pPr>
      <w:r w:rsidRPr="00C33920">
        <w:rPr>
          <w:rFonts w:ascii="Arial" w:hAnsi="Arial" w:cs="Arial"/>
          <w:b/>
          <w:color w:val="auto"/>
          <w:sz w:val="20"/>
          <w:szCs w:val="20"/>
        </w:rPr>
        <w:t>Odjel korporativnih komunikacija</w:t>
      </w:r>
    </w:p>
    <w:p w14:paraId="7E952EF6" w14:textId="77777777" w:rsidR="008037FE" w:rsidRPr="00C33920" w:rsidRDefault="008037FE" w:rsidP="008037FE">
      <w:pPr>
        <w:pStyle w:val="NormalWeb"/>
        <w:spacing w:before="0" w:beforeAutospacing="0" w:after="0" w:afterAutospacing="0" w:line="240" w:lineRule="auto"/>
        <w:jc w:val="both"/>
        <w:rPr>
          <w:rFonts w:ascii="Arial" w:hAnsi="Arial" w:cs="Arial"/>
          <w:b/>
          <w:color w:val="auto"/>
          <w:sz w:val="20"/>
          <w:szCs w:val="20"/>
        </w:rPr>
      </w:pPr>
      <w:r w:rsidRPr="00C33920">
        <w:rPr>
          <w:rFonts w:ascii="Arial" w:hAnsi="Arial" w:cs="Arial"/>
          <w:b/>
          <w:color w:val="auto"/>
          <w:sz w:val="20"/>
          <w:szCs w:val="20"/>
        </w:rPr>
        <w:t>Domovinskog rata 3</w:t>
      </w:r>
    </w:p>
    <w:p w14:paraId="7E952EF7" w14:textId="77777777" w:rsidR="008037FE" w:rsidRPr="00C33920" w:rsidRDefault="008037FE" w:rsidP="008037FE">
      <w:pPr>
        <w:pStyle w:val="NormalWeb"/>
        <w:spacing w:before="0" w:beforeAutospacing="0" w:after="0" w:afterAutospacing="0" w:line="240" w:lineRule="auto"/>
        <w:jc w:val="both"/>
        <w:rPr>
          <w:rFonts w:ascii="Arial" w:hAnsi="Arial" w:cs="Arial"/>
          <w:b/>
          <w:color w:val="auto"/>
          <w:sz w:val="20"/>
          <w:szCs w:val="20"/>
        </w:rPr>
      </w:pPr>
      <w:r w:rsidRPr="00C33920">
        <w:rPr>
          <w:rFonts w:ascii="Arial" w:hAnsi="Arial" w:cs="Arial"/>
          <w:b/>
          <w:color w:val="auto"/>
          <w:sz w:val="20"/>
          <w:szCs w:val="20"/>
        </w:rPr>
        <w:t xml:space="preserve">23 000 Zadar </w:t>
      </w:r>
    </w:p>
    <w:p w14:paraId="7E952EF8" w14:textId="28FACFF1" w:rsidR="008037FE" w:rsidRPr="00C33920" w:rsidRDefault="008037FE" w:rsidP="008037FE">
      <w:pPr>
        <w:pStyle w:val="NormalWeb"/>
        <w:spacing w:before="0" w:beforeAutospacing="0" w:after="0" w:afterAutospacing="0" w:line="240" w:lineRule="auto"/>
        <w:jc w:val="both"/>
        <w:rPr>
          <w:rFonts w:ascii="Arial" w:hAnsi="Arial" w:cs="Arial"/>
          <w:b/>
          <w:color w:val="auto"/>
          <w:sz w:val="20"/>
          <w:szCs w:val="20"/>
        </w:rPr>
      </w:pPr>
      <w:r w:rsidRPr="00C33920">
        <w:rPr>
          <w:rFonts w:ascii="Arial" w:hAnsi="Arial" w:cs="Arial"/>
          <w:b/>
          <w:color w:val="auto"/>
          <w:sz w:val="20"/>
          <w:szCs w:val="20"/>
        </w:rPr>
        <w:t>„Za natječaj za dodjelu stipendija“</w:t>
      </w:r>
    </w:p>
    <w:p w14:paraId="7E952EF9" w14:textId="77777777" w:rsidR="008037FE" w:rsidRDefault="008037FE" w:rsidP="008037FE">
      <w:pPr>
        <w:pStyle w:val="NormalWeb"/>
        <w:spacing w:before="0" w:beforeAutospacing="0" w:after="0" w:afterAutospacing="0" w:line="240" w:lineRule="auto"/>
        <w:jc w:val="both"/>
        <w:rPr>
          <w:rFonts w:ascii="Arial" w:hAnsi="Arial" w:cs="Arial"/>
          <w:color w:val="auto"/>
          <w:sz w:val="20"/>
          <w:szCs w:val="20"/>
        </w:rPr>
      </w:pPr>
    </w:p>
    <w:p w14:paraId="7E952EFA" w14:textId="14FAF50A" w:rsidR="0015222E" w:rsidRDefault="00107752" w:rsidP="00107752">
      <w:pPr>
        <w:pStyle w:val="NormalWeb"/>
        <w:spacing w:line="360" w:lineRule="auto"/>
        <w:jc w:val="both"/>
        <w:rPr>
          <w:rFonts w:ascii="Arial" w:hAnsi="Arial" w:cs="Arial"/>
          <w:color w:val="auto"/>
          <w:sz w:val="20"/>
          <w:szCs w:val="20"/>
        </w:rPr>
      </w:pPr>
      <w:r w:rsidRPr="00107752">
        <w:rPr>
          <w:rFonts w:ascii="Arial" w:hAnsi="Arial" w:cs="Arial"/>
          <w:color w:val="auto"/>
          <w:sz w:val="20"/>
          <w:szCs w:val="20"/>
        </w:rPr>
        <w:lastRenderedPageBreak/>
        <w:t>Rok za podnošenje molbi je 15 dana od dana obj</w:t>
      </w:r>
      <w:r>
        <w:rPr>
          <w:rFonts w:ascii="Arial" w:hAnsi="Arial" w:cs="Arial"/>
          <w:color w:val="auto"/>
          <w:sz w:val="20"/>
          <w:szCs w:val="20"/>
        </w:rPr>
        <w:t xml:space="preserve">ave natječaja, </w:t>
      </w:r>
      <w:r w:rsidRPr="00107752">
        <w:rPr>
          <w:rFonts w:ascii="Arial" w:hAnsi="Arial" w:cs="Arial"/>
          <w:b/>
          <w:color w:val="auto"/>
          <w:sz w:val="20"/>
          <w:szCs w:val="20"/>
        </w:rPr>
        <w:t xml:space="preserve">zaključno s </w:t>
      </w:r>
      <w:r w:rsidR="001B0763">
        <w:rPr>
          <w:rFonts w:ascii="Arial" w:hAnsi="Arial" w:cs="Arial"/>
          <w:b/>
          <w:color w:val="auto"/>
          <w:sz w:val="20"/>
          <w:szCs w:val="20"/>
        </w:rPr>
        <w:t xml:space="preserve">četvrtkom, </w:t>
      </w:r>
      <w:r w:rsidR="001231E7">
        <w:rPr>
          <w:rFonts w:ascii="Arial" w:hAnsi="Arial" w:cs="Arial"/>
          <w:b/>
          <w:color w:val="auto"/>
          <w:sz w:val="20"/>
          <w:szCs w:val="20"/>
        </w:rPr>
        <w:t>31. listopada</w:t>
      </w:r>
      <w:r w:rsidRPr="00107752">
        <w:rPr>
          <w:rFonts w:ascii="Arial" w:hAnsi="Arial" w:cs="Arial"/>
          <w:b/>
          <w:color w:val="auto"/>
          <w:sz w:val="20"/>
          <w:szCs w:val="20"/>
        </w:rPr>
        <w:t xml:space="preserve"> 202</w:t>
      </w:r>
      <w:r w:rsidR="008037FE">
        <w:rPr>
          <w:rFonts w:ascii="Arial" w:hAnsi="Arial" w:cs="Arial"/>
          <w:b/>
          <w:color w:val="auto"/>
          <w:sz w:val="20"/>
          <w:szCs w:val="20"/>
        </w:rPr>
        <w:t>4</w:t>
      </w:r>
      <w:r w:rsidRPr="00107752">
        <w:rPr>
          <w:rFonts w:ascii="Arial" w:hAnsi="Arial" w:cs="Arial"/>
          <w:color w:val="auto"/>
          <w:sz w:val="20"/>
          <w:szCs w:val="20"/>
        </w:rPr>
        <w:t>. godine</w:t>
      </w:r>
      <w:r w:rsidR="001B0763">
        <w:rPr>
          <w:rFonts w:ascii="Arial" w:hAnsi="Arial" w:cs="Arial"/>
          <w:color w:val="auto"/>
          <w:sz w:val="20"/>
          <w:szCs w:val="20"/>
        </w:rPr>
        <w:t xml:space="preserve"> </w:t>
      </w:r>
      <w:r w:rsidR="001B0763" w:rsidRPr="004D1FA7">
        <w:rPr>
          <w:rFonts w:ascii="Arial" w:hAnsi="Arial" w:cs="Arial"/>
          <w:b/>
          <w:bCs/>
          <w:color w:val="auto"/>
          <w:sz w:val="20"/>
          <w:szCs w:val="20"/>
        </w:rPr>
        <w:t>do 1</w:t>
      </w:r>
      <w:r w:rsidR="001B0763">
        <w:rPr>
          <w:rFonts w:ascii="Arial" w:hAnsi="Arial" w:cs="Arial"/>
          <w:b/>
          <w:bCs/>
          <w:color w:val="auto"/>
          <w:sz w:val="20"/>
          <w:szCs w:val="20"/>
        </w:rPr>
        <w:t>2</w:t>
      </w:r>
      <w:r w:rsidR="001B0763" w:rsidRPr="004D1FA7">
        <w:rPr>
          <w:rFonts w:ascii="Arial" w:hAnsi="Arial" w:cs="Arial"/>
          <w:b/>
          <w:bCs/>
          <w:color w:val="auto"/>
          <w:sz w:val="20"/>
          <w:szCs w:val="20"/>
        </w:rPr>
        <w:t>:00 sati</w:t>
      </w:r>
      <w:r w:rsidRPr="00107752">
        <w:rPr>
          <w:rFonts w:ascii="Arial" w:hAnsi="Arial" w:cs="Arial"/>
          <w:color w:val="auto"/>
          <w:sz w:val="20"/>
          <w:szCs w:val="20"/>
        </w:rPr>
        <w:t>.</w:t>
      </w:r>
      <w:r>
        <w:rPr>
          <w:rFonts w:ascii="Arial" w:hAnsi="Arial" w:cs="Arial"/>
          <w:color w:val="auto"/>
          <w:sz w:val="20"/>
          <w:szCs w:val="20"/>
        </w:rPr>
        <w:t xml:space="preserve"> </w:t>
      </w:r>
    </w:p>
    <w:p w14:paraId="72E6FF9E" w14:textId="0AD4356E" w:rsidR="001B0763" w:rsidRDefault="001B0763" w:rsidP="00107752">
      <w:pPr>
        <w:pStyle w:val="NormalWeb"/>
        <w:spacing w:line="360" w:lineRule="auto"/>
        <w:jc w:val="both"/>
        <w:rPr>
          <w:rFonts w:ascii="Arial" w:hAnsi="Arial" w:cs="Arial"/>
          <w:color w:val="auto"/>
          <w:sz w:val="20"/>
          <w:szCs w:val="20"/>
        </w:rPr>
      </w:pPr>
      <w:r w:rsidRPr="001B0763">
        <w:rPr>
          <w:rFonts w:ascii="Arial" w:hAnsi="Arial" w:cs="Arial"/>
          <w:color w:val="auto"/>
          <w:sz w:val="20"/>
          <w:szCs w:val="20"/>
        </w:rPr>
        <w:t xml:space="preserve">Kao datum podnošenja prijave uzimat će se datum elektroničkog zaprimanja prijave </w:t>
      </w:r>
      <w:r>
        <w:rPr>
          <w:rFonts w:ascii="Arial" w:hAnsi="Arial" w:cs="Arial"/>
          <w:color w:val="auto"/>
          <w:sz w:val="20"/>
          <w:szCs w:val="20"/>
        </w:rPr>
        <w:t xml:space="preserve">ili datum </w:t>
      </w:r>
      <w:r w:rsidR="004E30E1" w:rsidRPr="004E30E1">
        <w:rPr>
          <w:rFonts w:ascii="Arial" w:hAnsi="Arial" w:cs="Arial"/>
          <w:color w:val="auto"/>
          <w:sz w:val="20"/>
          <w:szCs w:val="20"/>
        </w:rPr>
        <w:t>potvrd</w:t>
      </w:r>
      <w:r w:rsidR="004E30E1">
        <w:rPr>
          <w:rFonts w:ascii="Arial" w:hAnsi="Arial" w:cs="Arial"/>
          <w:color w:val="auto"/>
          <w:sz w:val="20"/>
          <w:szCs w:val="20"/>
        </w:rPr>
        <w:t>e</w:t>
      </w:r>
      <w:r w:rsidR="004E30E1" w:rsidRPr="004E30E1">
        <w:rPr>
          <w:rFonts w:ascii="Arial" w:hAnsi="Arial" w:cs="Arial"/>
          <w:color w:val="auto"/>
          <w:sz w:val="20"/>
          <w:szCs w:val="20"/>
        </w:rPr>
        <w:t xml:space="preserve"> o primitku</w:t>
      </w:r>
      <w:r w:rsidR="004E30E1">
        <w:rPr>
          <w:rFonts w:ascii="Arial" w:hAnsi="Arial" w:cs="Arial"/>
          <w:color w:val="auto"/>
          <w:sz w:val="20"/>
          <w:szCs w:val="20"/>
        </w:rPr>
        <w:t xml:space="preserve"> pošiljke</w:t>
      </w:r>
      <w:r w:rsidR="004E30E1" w:rsidRPr="004E30E1">
        <w:rPr>
          <w:rFonts w:ascii="Arial" w:hAnsi="Arial" w:cs="Arial"/>
          <w:color w:val="auto"/>
          <w:sz w:val="20"/>
          <w:szCs w:val="20"/>
        </w:rPr>
        <w:t xml:space="preserve"> ili drugi dokaz o plaćenoj cijeni poštanske usluge (račun/faktura).</w:t>
      </w:r>
      <w:r>
        <w:rPr>
          <w:rFonts w:ascii="Arial" w:hAnsi="Arial" w:cs="Arial"/>
          <w:color w:val="auto"/>
          <w:sz w:val="20"/>
          <w:szCs w:val="20"/>
        </w:rPr>
        <w:t xml:space="preserve"> </w:t>
      </w:r>
    </w:p>
    <w:p w14:paraId="7E952EFB" w14:textId="77777777" w:rsidR="003E50BF" w:rsidRPr="003E50BF" w:rsidRDefault="003E50BF" w:rsidP="002B63CF">
      <w:pPr>
        <w:pStyle w:val="NormalWeb"/>
        <w:spacing w:line="360" w:lineRule="auto"/>
        <w:jc w:val="both"/>
        <w:rPr>
          <w:rFonts w:ascii="Arial" w:hAnsi="Arial" w:cs="Arial"/>
          <w:b/>
          <w:sz w:val="20"/>
          <w:szCs w:val="20"/>
        </w:rPr>
      </w:pPr>
      <w:r>
        <w:rPr>
          <w:rFonts w:ascii="Arial" w:hAnsi="Arial" w:cs="Arial"/>
          <w:b/>
          <w:sz w:val="20"/>
          <w:szCs w:val="20"/>
        </w:rPr>
        <w:t>II. UVJETI ZA DODJELU SREDSTAVA</w:t>
      </w:r>
    </w:p>
    <w:p w14:paraId="7E952EFC" w14:textId="77777777" w:rsidR="00E9008F" w:rsidRPr="00F709B3" w:rsidRDefault="00E9008F" w:rsidP="002B63CF">
      <w:pPr>
        <w:pStyle w:val="NormalWeb"/>
        <w:spacing w:line="360" w:lineRule="auto"/>
        <w:jc w:val="both"/>
        <w:rPr>
          <w:rFonts w:ascii="Arial" w:hAnsi="Arial" w:cs="Arial"/>
          <w:color w:val="auto"/>
          <w:sz w:val="20"/>
          <w:szCs w:val="20"/>
        </w:rPr>
      </w:pPr>
      <w:r w:rsidRPr="00F709B3">
        <w:rPr>
          <w:rFonts w:ascii="Arial" w:hAnsi="Arial" w:cs="Arial"/>
          <w:color w:val="auto"/>
          <w:sz w:val="20"/>
          <w:szCs w:val="20"/>
        </w:rPr>
        <w:t>Pravo sudjelovanja na</w:t>
      </w:r>
      <w:r w:rsidR="003E50BF" w:rsidRPr="00F709B3">
        <w:rPr>
          <w:rFonts w:ascii="Arial" w:hAnsi="Arial" w:cs="Arial"/>
          <w:color w:val="auto"/>
          <w:sz w:val="20"/>
          <w:szCs w:val="20"/>
        </w:rPr>
        <w:t xml:space="preserve"> natječaju za dodjelu </w:t>
      </w:r>
      <w:r w:rsidR="0066698F" w:rsidRPr="00F709B3">
        <w:rPr>
          <w:rFonts w:ascii="Arial" w:hAnsi="Arial" w:cs="Arial"/>
          <w:color w:val="auto"/>
          <w:sz w:val="20"/>
          <w:szCs w:val="20"/>
        </w:rPr>
        <w:t>s</w:t>
      </w:r>
      <w:r w:rsidR="003E50BF" w:rsidRPr="00F709B3">
        <w:rPr>
          <w:rFonts w:ascii="Arial" w:hAnsi="Arial" w:cs="Arial"/>
          <w:color w:val="auto"/>
          <w:sz w:val="20"/>
          <w:szCs w:val="20"/>
        </w:rPr>
        <w:t>tipendija</w:t>
      </w:r>
      <w:r w:rsidRPr="00F709B3">
        <w:rPr>
          <w:rFonts w:ascii="Arial" w:hAnsi="Arial" w:cs="Arial"/>
          <w:color w:val="auto"/>
          <w:sz w:val="20"/>
          <w:szCs w:val="20"/>
        </w:rPr>
        <w:t xml:space="preserve"> </w:t>
      </w:r>
      <w:r w:rsidR="00ED068D" w:rsidRPr="00F709B3">
        <w:rPr>
          <w:rFonts w:ascii="Arial" w:hAnsi="Arial" w:cs="Arial"/>
          <w:color w:val="auto"/>
          <w:sz w:val="20"/>
          <w:szCs w:val="20"/>
        </w:rPr>
        <w:t>OTP banke d.d.</w:t>
      </w:r>
      <w:r w:rsidRPr="00F709B3">
        <w:rPr>
          <w:rFonts w:ascii="Arial" w:hAnsi="Arial" w:cs="Arial"/>
          <w:color w:val="auto"/>
          <w:sz w:val="20"/>
          <w:szCs w:val="20"/>
        </w:rPr>
        <w:t xml:space="preserve"> imaju studenti koji udovoljavaju sljedećim uvjetima: </w:t>
      </w:r>
    </w:p>
    <w:p w14:paraId="59633CB5" w14:textId="77777777" w:rsidR="00EA20A4" w:rsidRPr="001231E7" w:rsidRDefault="00EA20A4" w:rsidP="00EA20A4">
      <w:pPr>
        <w:pStyle w:val="ListParagraph"/>
        <w:numPr>
          <w:ilvl w:val="0"/>
          <w:numId w:val="7"/>
        </w:numPr>
        <w:spacing w:line="360" w:lineRule="auto"/>
        <w:ind w:left="714" w:hanging="357"/>
        <w:rPr>
          <w:rFonts w:ascii="Arial" w:hAnsi="Arial" w:cs="Arial"/>
          <w:sz w:val="20"/>
          <w:szCs w:val="20"/>
        </w:rPr>
      </w:pPr>
      <w:r w:rsidRPr="001231E7">
        <w:rPr>
          <w:rFonts w:ascii="Arial" w:hAnsi="Arial" w:cs="Arial"/>
          <w:sz w:val="20"/>
          <w:szCs w:val="20"/>
        </w:rPr>
        <w:t>da su državljani Republike Hrvatske</w:t>
      </w:r>
    </w:p>
    <w:p w14:paraId="7E952EFD" w14:textId="77777777" w:rsidR="001231E7" w:rsidRPr="001231E7" w:rsidRDefault="001231E7" w:rsidP="001231E7">
      <w:pPr>
        <w:pStyle w:val="ListParagraph"/>
        <w:numPr>
          <w:ilvl w:val="0"/>
          <w:numId w:val="7"/>
        </w:numPr>
        <w:spacing w:line="360" w:lineRule="auto"/>
        <w:ind w:left="714" w:hanging="357"/>
        <w:rPr>
          <w:rFonts w:ascii="Arial" w:hAnsi="Arial" w:cs="Arial"/>
          <w:sz w:val="20"/>
          <w:szCs w:val="20"/>
        </w:rPr>
      </w:pPr>
      <w:r w:rsidRPr="001231E7">
        <w:rPr>
          <w:rFonts w:ascii="Arial" w:hAnsi="Arial" w:cs="Arial"/>
          <w:sz w:val="20"/>
          <w:szCs w:val="20"/>
        </w:rPr>
        <w:t>da su prijavljeni kandidati djeca bez odgovarajuće roditeljske skrbi</w:t>
      </w:r>
    </w:p>
    <w:p w14:paraId="7E952EFE" w14:textId="77777777" w:rsidR="001231E7" w:rsidRPr="001231E7" w:rsidRDefault="001231E7" w:rsidP="001231E7">
      <w:pPr>
        <w:pStyle w:val="ListParagraph"/>
        <w:numPr>
          <w:ilvl w:val="0"/>
          <w:numId w:val="7"/>
        </w:numPr>
        <w:spacing w:line="360" w:lineRule="auto"/>
        <w:ind w:left="714" w:hanging="357"/>
        <w:rPr>
          <w:rFonts w:ascii="Arial" w:hAnsi="Arial" w:cs="Arial"/>
          <w:sz w:val="20"/>
          <w:szCs w:val="20"/>
        </w:rPr>
      </w:pPr>
      <w:r w:rsidRPr="001231E7">
        <w:rPr>
          <w:rFonts w:ascii="Arial" w:hAnsi="Arial" w:cs="Arial"/>
          <w:sz w:val="20"/>
          <w:szCs w:val="20"/>
        </w:rPr>
        <w:t>da nisu, osim iz opravdanih razloga, ponavljali razred u srednjoj školi</w:t>
      </w:r>
    </w:p>
    <w:p w14:paraId="7E952EFF" w14:textId="77777777" w:rsidR="001231E7" w:rsidRDefault="001231E7" w:rsidP="001231E7">
      <w:pPr>
        <w:pStyle w:val="ListParagraph"/>
        <w:numPr>
          <w:ilvl w:val="0"/>
          <w:numId w:val="7"/>
        </w:numPr>
        <w:spacing w:line="360" w:lineRule="auto"/>
        <w:ind w:left="714" w:hanging="357"/>
        <w:rPr>
          <w:rFonts w:ascii="Arial" w:hAnsi="Arial" w:cs="Arial"/>
          <w:sz w:val="20"/>
          <w:szCs w:val="20"/>
        </w:rPr>
      </w:pPr>
      <w:r w:rsidRPr="001231E7">
        <w:rPr>
          <w:rFonts w:ascii="Arial" w:hAnsi="Arial" w:cs="Arial"/>
          <w:sz w:val="20"/>
          <w:szCs w:val="20"/>
        </w:rPr>
        <w:t>da su završili srednju školu</w:t>
      </w:r>
    </w:p>
    <w:p w14:paraId="20A9FB85" w14:textId="77777777" w:rsidR="00EA20A4" w:rsidRPr="001231E7" w:rsidRDefault="00EA20A4" w:rsidP="00EA20A4">
      <w:pPr>
        <w:pStyle w:val="ListParagraph"/>
        <w:numPr>
          <w:ilvl w:val="0"/>
          <w:numId w:val="7"/>
        </w:numPr>
        <w:spacing w:line="360" w:lineRule="auto"/>
        <w:ind w:left="714" w:hanging="357"/>
        <w:rPr>
          <w:rFonts w:ascii="Arial" w:hAnsi="Arial" w:cs="Arial"/>
          <w:sz w:val="20"/>
          <w:szCs w:val="20"/>
        </w:rPr>
      </w:pPr>
      <w:r w:rsidRPr="001231E7">
        <w:rPr>
          <w:rFonts w:ascii="Arial" w:hAnsi="Arial" w:cs="Arial"/>
          <w:sz w:val="20"/>
          <w:szCs w:val="20"/>
        </w:rPr>
        <w:t xml:space="preserve">da su redovno upisali </w:t>
      </w:r>
      <w:r>
        <w:rPr>
          <w:rFonts w:ascii="Arial" w:hAnsi="Arial" w:cs="Arial"/>
          <w:sz w:val="20"/>
          <w:szCs w:val="20"/>
        </w:rPr>
        <w:t>prvu godinu studija ili višu godinu studija</w:t>
      </w:r>
      <w:r w:rsidRPr="001231E7">
        <w:rPr>
          <w:rFonts w:ascii="Arial" w:hAnsi="Arial" w:cs="Arial"/>
          <w:sz w:val="20"/>
          <w:szCs w:val="20"/>
        </w:rPr>
        <w:t xml:space="preserve"> </w:t>
      </w:r>
      <w:r>
        <w:rPr>
          <w:rFonts w:ascii="Arial" w:hAnsi="Arial" w:cs="Arial"/>
          <w:sz w:val="20"/>
          <w:szCs w:val="20"/>
        </w:rPr>
        <w:t>u</w:t>
      </w:r>
      <w:r w:rsidRPr="001231E7">
        <w:rPr>
          <w:rFonts w:ascii="Arial" w:hAnsi="Arial" w:cs="Arial"/>
          <w:sz w:val="20"/>
          <w:szCs w:val="20"/>
        </w:rPr>
        <w:t xml:space="preserve"> akademsk</w:t>
      </w:r>
      <w:r>
        <w:rPr>
          <w:rFonts w:ascii="Arial" w:hAnsi="Arial" w:cs="Arial"/>
          <w:sz w:val="20"/>
          <w:szCs w:val="20"/>
        </w:rPr>
        <w:t>oj</w:t>
      </w:r>
      <w:r w:rsidRPr="001231E7">
        <w:rPr>
          <w:rFonts w:ascii="Arial" w:hAnsi="Arial" w:cs="Arial"/>
          <w:sz w:val="20"/>
          <w:szCs w:val="20"/>
        </w:rPr>
        <w:t xml:space="preserve"> godin</w:t>
      </w:r>
      <w:r>
        <w:rPr>
          <w:rFonts w:ascii="Arial" w:hAnsi="Arial" w:cs="Arial"/>
          <w:sz w:val="20"/>
          <w:szCs w:val="20"/>
        </w:rPr>
        <w:t>i</w:t>
      </w:r>
      <w:r w:rsidRPr="001231E7">
        <w:rPr>
          <w:rFonts w:ascii="Arial" w:hAnsi="Arial" w:cs="Arial"/>
          <w:sz w:val="20"/>
          <w:szCs w:val="20"/>
        </w:rPr>
        <w:t xml:space="preserve"> </w:t>
      </w:r>
      <w:r>
        <w:rPr>
          <w:rFonts w:ascii="Arial" w:hAnsi="Arial" w:cs="Arial"/>
          <w:sz w:val="20"/>
          <w:szCs w:val="20"/>
        </w:rPr>
        <w:t>2024./2025.</w:t>
      </w:r>
    </w:p>
    <w:p w14:paraId="229A9D89" w14:textId="1F6AA7D5" w:rsidR="00EA20A4" w:rsidRPr="00BC6FF0" w:rsidRDefault="00EA20A4" w:rsidP="00EA20A4">
      <w:pPr>
        <w:pStyle w:val="ListParagraph"/>
        <w:numPr>
          <w:ilvl w:val="0"/>
          <w:numId w:val="7"/>
        </w:numPr>
        <w:rPr>
          <w:rFonts w:ascii="Arial" w:hAnsi="Arial" w:cs="Arial"/>
          <w:sz w:val="20"/>
          <w:szCs w:val="20"/>
        </w:rPr>
      </w:pPr>
      <w:r w:rsidRPr="00BC6FF0">
        <w:rPr>
          <w:rFonts w:ascii="Arial" w:hAnsi="Arial" w:cs="Arial"/>
          <w:sz w:val="20"/>
          <w:szCs w:val="20"/>
        </w:rPr>
        <w:t xml:space="preserve">da nisu, osim iz opravdanog razloga </w:t>
      </w:r>
      <w:r w:rsidR="00FD0B92" w:rsidRPr="00BC6FF0">
        <w:rPr>
          <w:rFonts w:ascii="Arial" w:hAnsi="Arial" w:cs="Arial"/>
          <w:sz w:val="20"/>
          <w:szCs w:val="20"/>
        </w:rPr>
        <w:t xml:space="preserve">ponavljali godinu studija </w:t>
      </w:r>
      <w:r w:rsidRPr="00BC6FF0">
        <w:rPr>
          <w:rFonts w:ascii="Arial" w:hAnsi="Arial" w:cs="Arial"/>
          <w:sz w:val="20"/>
          <w:szCs w:val="20"/>
        </w:rPr>
        <w:t>(što se dokazuje vjerodostojnom medicinskom</w:t>
      </w:r>
      <w:r w:rsidR="006A4FC4">
        <w:rPr>
          <w:rFonts w:ascii="Arial" w:hAnsi="Arial" w:cs="Arial"/>
          <w:sz w:val="20"/>
          <w:szCs w:val="20"/>
        </w:rPr>
        <w:t xml:space="preserve"> ili nekom drugom</w:t>
      </w:r>
      <w:r w:rsidRPr="00BC6FF0">
        <w:rPr>
          <w:rFonts w:ascii="Arial" w:hAnsi="Arial" w:cs="Arial"/>
          <w:sz w:val="20"/>
          <w:szCs w:val="20"/>
        </w:rPr>
        <w:t xml:space="preserve"> dokumentacijom)</w:t>
      </w:r>
      <w:r w:rsidR="00FD0B92">
        <w:rPr>
          <w:rFonts w:ascii="Arial" w:hAnsi="Arial" w:cs="Arial"/>
          <w:sz w:val="20"/>
          <w:szCs w:val="20"/>
        </w:rPr>
        <w:t>.</w:t>
      </w:r>
      <w:r w:rsidRPr="00BC6FF0">
        <w:rPr>
          <w:rFonts w:ascii="Arial" w:hAnsi="Arial" w:cs="Arial"/>
          <w:sz w:val="20"/>
          <w:szCs w:val="20"/>
        </w:rPr>
        <w:t xml:space="preserve"> </w:t>
      </w:r>
    </w:p>
    <w:p w14:paraId="7E952F02" w14:textId="77777777" w:rsidR="0015222E" w:rsidRPr="0015222E" w:rsidRDefault="0015222E" w:rsidP="008A78E0">
      <w:pPr>
        <w:pStyle w:val="NormalWeb"/>
        <w:spacing w:line="360" w:lineRule="auto"/>
        <w:rPr>
          <w:rFonts w:ascii="Arial" w:hAnsi="Arial" w:cs="Arial"/>
          <w:b/>
          <w:sz w:val="20"/>
          <w:szCs w:val="20"/>
        </w:rPr>
      </w:pPr>
      <w:r w:rsidRPr="0015222E">
        <w:rPr>
          <w:rFonts w:ascii="Arial" w:hAnsi="Arial" w:cs="Arial"/>
          <w:b/>
          <w:sz w:val="20"/>
          <w:szCs w:val="20"/>
        </w:rPr>
        <w:t>II</w:t>
      </w:r>
      <w:r w:rsidR="003E50BF">
        <w:rPr>
          <w:rFonts w:ascii="Arial" w:hAnsi="Arial" w:cs="Arial"/>
          <w:b/>
          <w:sz w:val="20"/>
          <w:szCs w:val="20"/>
        </w:rPr>
        <w:t>I</w:t>
      </w:r>
      <w:r w:rsidRPr="0015222E">
        <w:rPr>
          <w:rFonts w:ascii="Arial" w:hAnsi="Arial" w:cs="Arial"/>
          <w:b/>
          <w:sz w:val="20"/>
          <w:szCs w:val="20"/>
        </w:rPr>
        <w:t>. KRITERIJI ZA DODJELU SREDSTAVA</w:t>
      </w:r>
    </w:p>
    <w:p w14:paraId="7E952F03" w14:textId="102FE987" w:rsidR="001231E7" w:rsidRPr="001231E7" w:rsidRDefault="001231E7" w:rsidP="001231E7">
      <w:pPr>
        <w:spacing w:line="360" w:lineRule="auto"/>
        <w:jc w:val="both"/>
        <w:rPr>
          <w:rFonts w:ascii="Arial" w:hAnsi="Arial" w:cs="Arial"/>
          <w:sz w:val="20"/>
          <w:szCs w:val="20"/>
        </w:rPr>
      </w:pPr>
      <w:r w:rsidRPr="001231E7">
        <w:rPr>
          <w:rFonts w:ascii="Arial" w:hAnsi="Arial" w:cs="Arial"/>
          <w:sz w:val="20"/>
          <w:szCs w:val="20"/>
        </w:rPr>
        <w:t xml:space="preserve">Kriterij za utvrđivanje liste kandidata za dodjelu stipendije </w:t>
      </w:r>
      <w:r w:rsidR="00EA20A4">
        <w:rPr>
          <w:rFonts w:ascii="Arial" w:hAnsi="Arial" w:cs="Arial"/>
          <w:sz w:val="20"/>
          <w:szCs w:val="20"/>
        </w:rPr>
        <w:t xml:space="preserve">studentima prve godine prijediplomskog studija </w:t>
      </w:r>
      <w:r w:rsidRPr="001231E7">
        <w:rPr>
          <w:rFonts w:ascii="Arial" w:hAnsi="Arial" w:cs="Arial"/>
          <w:sz w:val="20"/>
          <w:szCs w:val="20"/>
        </w:rPr>
        <w:t xml:space="preserve">su: </w:t>
      </w:r>
    </w:p>
    <w:p w14:paraId="7E952F04" w14:textId="77777777" w:rsidR="001231E7" w:rsidRPr="001231E7" w:rsidRDefault="001231E7" w:rsidP="001231E7">
      <w:pPr>
        <w:pStyle w:val="ListParagraph"/>
        <w:numPr>
          <w:ilvl w:val="0"/>
          <w:numId w:val="8"/>
        </w:numPr>
        <w:spacing w:line="360" w:lineRule="auto"/>
        <w:jc w:val="both"/>
        <w:rPr>
          <w:rFonts w:ascii="Arial" w:hAnsi="Arial" w:cs="Arial"/>
          <w:sz w:val="20"/>
          <w:szCs w:val="20"/>
        </w:rPr>
      </w:pPr>
      <w:r w:rsidRPr="001231E7">
        <w:rPr>
          <w:rFonts w:ascii="Arial" w:hAnsi="Arial" w:cs="Arial"/>
          <w:sz w:val="20"/>
          <w:szCs w:val="20"/>
        </w:rPr>
        <w:t>postignute ocjene po završetku svakog razreda srednje škole</w:t>
      </w:r>
    </w:p>
    <w:p w14:paraId="7E952F05" w14:textId="1C4ADA95" w:rsidR="001231E7" w:rsidRDefault="001231E7" w:rsidP="001231E7">
      <w:pPr>
        <w:pStyle w:val="ListParagraph"/>
        <w:numPr>
          <w:ilvl w:val="0"/>
          <w:numId w:val="8"/>
        </w:numPr>
        <w:spacing w:line="360" w:lineRule="auto"/>
        <w:jc w:val="both"/>
        <w:rPr>
          <w:rFonts w:ascii="Arial" w:hAnsi="Arial" w:cs="Arial"/>
          <w:sz w:val="20"/>
          <w:szCs w:val="20"/>
        </w:rPr>
      </w:pPr>
      <w:r w:rsidRPr="001231E7">
        <w:rPr>
          <w:rFonts w:ascii="Arial" w:hAnsi="Arial" w:cs="Arial"/>
          <w:sz w:val="20"/>
          <w:szCs w:val="20"/>
        </w:rPr>
        <w:t>uspjeh na državnoj maturi</w:t>
      </w:r>
    </w:p>
    <w:p w14:paraId="7EB04CB5" w14:textId="0E865A5C" w:rsidR="00C34334" w:rsidRPr="001231E7" w:rsidRDefault="00C34334" w:rsidP="001231E7">
      <w:pPr>
        <w:pStyle w:val="ListParagraph"/>
        <w:numPr>
          <w:ilvl w:val="0"/>
          <w:numId w:val="8"/>
        </w:numPr>
        <w:spacing w:line="360" w:lineRule="auto"/>
        <w:jc w:val="both"/>
        <w:rPr>
          <w:rFonts w:ascii="Arial" w:hAnsi="Arial" w:cs="Arial"/>
          <w:sz w:val="20"/>
          <w:szCs w:val="20"/>
        </w:rPr>
      </w:pPr>
      <w:r>
        <w:rPr>
          <w:rFonts w:ascii="Arial" w:hAnsi="Arial" w:cs="Arial"/>
          <w:sz w:val="20"/>
          <w:szCs w:val="20"/>
        </w:rPr>
        <w:t>pohvale i posebne nagrade u srednjoj školi</w:t>
      </w:r>
    </w:p>
    <w:p w14:paraId="7E952F06" w14:textId="77777777" w:rsidR="001231E7" w:rsidRDefault="001231E7" w:rsidP="001231E7">
      <w:pPr>
        <w:pStyle w:val="ListParagraph"/>
        <w:numPr>
          <w:ilvl w:val="0"/>
          <w:numId w:val="8"/>
        </w:numPr>
        <w:spacing w:line="360" w:lineRule="auto"/>
        <w:jc w:val="both"/>
        <w:rPr>
          <w:rFonts w:ascii="Arial" w:hAnsi="Arial" w:cs="Arial"/>
          <w:sz w:val="20"/>
          <w:szCs w:val="20"/>
        </w:rPr>
      </w:pPr>
      <w:r w:rsidRPr="001231E7">
        <w:rPr>
          <w:rFonts w:ascii="Arial" w:hAnsi="Arial" w:cs="Arial"/>
          <w:sz w:val="20"/>
          <w:szCs w:val="20"/>
        </w:rPr>
        <w:t>uspjesi u dodatnim aktivnostima (natjecanja u znanju državna i međunarodna</w:t>
      </w:r>
      <w:r w:rsidR="00F9020E">
        <w:rPr>
          <w:rFonts w:ascii="Arial" w:hAnsi="Arial" w:cs="Arial"/>
          <w:sz w:val="20"/>
          <w:szCs w:val="20"/>
        </w:rPr>
        <w:t>, sportska natjecanja</w:t>
      </w:r>
      <w:r w:rsidRPr="001231E7">
        <w:rPr>
          <w:rFonts w:ascii="Arial" w:hAnsi="Arial" w:cs="Arial"/>
          <w:sz w:val="20"/>
          <w:szCs w:val="20"/>
        </w:rPr>
        <w:t>)</w:t>
      </w:r>
    </w:p>
    <w:p w14:paraId="0BCBE7D9" w14:textId="7C66648F" w:rsidR="001B0763" w:rsidRDefault="001B0763" w:rsidP="001B0763">
      <w:pPr>
        <w:spacing w:line="360" w:lineRule="auto"/>
        <w:jc w:val="both"/>
        <w:rPr>
          <w:rFonts w:ascii="Arial" w:hAnsi="Arial" w:cs="Arial"/>
          <w:sz w:val="20"/>
          <w:szCs w:val="20"/>
        </w:rPr>
      </w:pPr>
    </w:p>
    <w:p w14:paraId="3B623368" w14:textId="3B330410" w:rsidR="00FD0B92" w:rsidRPr="001231E7" w:rsidRDefault="00FD0B92" w:rsidP="00FD0B92">
      <w:pPr>
        <w:spacing w:line="360" w:lineRule="auto"/>
        <w:jc w:val="both"/>
        <w:rPr>
          <w:rFonts w:ascii="Arial" w:hAnsi="Arial" w:cs="Arial"/>
          <w:sz w:val="20"/>
          <w:szCs w:val="20"/>
        </w:rPr>
      </w:pPr>
      <w:r w:rsidRPr="001231E7">
        <w:rPr>
          <w:rFonts w:ascii="Arial" w:hAnsi="Arial" w:cs="Arial"/>
          <w:sz w:val="20"/>
          <w:szCs w:val="20"/>
        </w:rPr>
        <w:t xml:space="preserve">Kriterij za utvrđivanje liste kandidata za dodjelu stipendije </w:t>
      </w:r>
      <w:r>
        <w:rPr>
          <w:rFonts w:ascii="Arial" w:hAnsi="Arial" w:cs="Arial"/>
          <w:sz w:val="20"/>
          <w:szCs w:val="20"/>
        </w:rPr>
        <w:t xml:space="preserve">studentima viših godina studija </w:t>
      </w:r>
      <w:r w:rsidRPr="001231E7">
        <w:rPr>
          <w:rFonts w:ascii="Arial" w:hAnsi="Arial" w:cs="Arial"/>
          <w:sz w:val="20"/>
          <w:szCs w:val="20"/>
        </w:rPr>
        <w:t xml:space="preserve">su: </w:t>
      </w:r>
    </w:p>
    <w:p w14:paraId="415AFF9D" w14:textId="59B3CF43" w:rsidR="00FD0B92" w:rsidRDefault="00FD0B92" w:rsidP="00FD0B92">
      <w:pPr>
        <w:pStyle w:val="ListParagraph"/>
        <w:numPr>
          <w:ilvl w:val="0"/>
          <w:numId w:val="8"/>
        </w:numPr>
        <w:spacing w:line="360" w:lineRule="auto"/>
        <w:jc w:val="both"/>
        <w:rPr>
          <w:rFonts w:ascii="Arial" w:hAnsi="Arial" w:cs="Arial"/>
          <w:sz w:val="20"/>
          <w:szCs w:val="20"/>
        </w:rPr>
      </w:pPr>
      <w:r>
        <w:rPr>
          <w:rFonts w:ascii="Arial" w:hAnsi="Arial" w:cs="Arial"/>
          <w:sz w:val="20"/>
          <w:szCs w:val="20"/>
        </w:rPr>
        <w:t>prosjek ocjena na završenim godinama studija</w:t>
      </w:r>
    </w:p>
    <w:p w14:paraId="5B0CF3EA" w14:textId="74EADBBB" w:rsidR="00FD0B92" w:rsidRDefault="00FD0B92" w:rsidP="00FD0B92">
      <w:pPr>
        <w:pStyle w:val="ListParagraph"/>
        <w:numPr>
          <w:ilvl w:val="0"/>
          <w:numId w:val="8"/>
        </w:numPr>
        <w:spacing w:line="360" w:lineRule="auto"/>
        <w:jc w:val="both"/>
        <w:rPr>
          <w:rFonts w:ascii="Arial" w:hAnsi="Arial" w:cs="Arial"/>
          <w:sz w:val="20"/>
          <w:szCs w:val="20"/>
        </w:rPr>
      </w:pPr>
      <w:r>
        <w:rPr>
          <w:rFonts w:ascii="Arial" w:hAnsi="Arial" w:cs="Arial"/>
          <w:sz w:val="20"/>
          <w:szCs w:val="20"/>
        </w:rPr>
        <w:t>pohvale i posebne nagrade na studiju</w:t>
      </w:r>
    </w:p>
    <w:p w14:paraId="1AF63599" w14:textId="77777777" w:rsidR="00FD0B92" w:rsidRDefault="00FD0B92" w:rsidP="00FD0B92">
      <w:pPr>
        <w:pStyle w:val="ListParagraph"/>
        <w:numPr>
          <w:ilvl w:val="0"/>
          <w:numId w:val="8"/>
        </w:numPr>
        <w:spacing w:line="360" w:lineRule="auto"/>
        <w:jc w:val="both"/>
        <w:rPr>
          <w:rFonts w:ascii="Arial" w:hAnsi="Arial" w:cs="Arial"/>
          <w:sz w:val="20"/>
          <w:szCs w:val="20"/>
        </w:rPr>
      </w:pPr>
      <w:r w:rsidRPr="001231E7">
        <w:rPr>
          <w:rFonts w:ascii="Arial" w:hAnsi="Arial" w:cs="Arial"/>
          <w:sz w:val="20"/>
          <w:szCs w:val="20"/>
        </w:rPr>
        <w:t>uspjesi u dodatnim aktivnostima (natjecanja u znanju državna i međunarodna</w:t>
      </w:r>
      <w:r>
        <w:rPr>
          <w:rFonts w:ascii="Arial" w:hAnsi="Arial" w:cs="Arial"/>
          <w:sz w:val="20"/>
          <w:szCs w:val="20"/>
        </w:rPr>
        <w:t>, sportska natjecanja</w:t>
      </w:r>
      <w:r w:rsidRPr="001231E7">
        <w:rPr>
          <w:rFonts w:ascii="Arial" w:hAnsi="Arial" w:cs="Arial"/>
          <w:sz w:val="20"/>
          <w:szCs w:val="20"/>
        </w:rPr>
        <w:t>)</w:t>
      </w:r>
    </w:p>
    <w:p w14:paraId="138D1BEE" w14:textId="77777777" w:rsidR="00FD0B92" w:rsidRDefault="00FD0B92" w:rsidP="001B0763">
      <w:pPr>
        <w:spacing w:line="360" w:lineRule="auto"/>
        <w:jc w:val="both"/>
        <w:rPr>
          <w:rFonts w:ascii="Arial" w:hAnsi="Arial" w:cs="Arial"/>
          <w:sz w:val="20"/>
          <w:szCs w:val="20"/>
        </w:rPr>
      </w:pPr>
    </w:p>
    <w:p w14:paraId="7E952F07" w14:textId="77777777" w:rsidR="0015222E" w:rsidRPr="00F709B3" w:rsidRDefault="00DE252D" w:rsidP="008A78E0">
      <w:pPr>
        <w:pStyle w:val="NormalWeb"/>
        <w:spacing w:line="360" w:lineRule="auto"/>
        <w:rPr>
          <w:rFonts w:ascii="Arial" w:hAnsi="Arial" w:cs="Arial"/>
          <w:b/>
          <w:color w:val="auto"/>
          <w:sz w:val="20"/>
          <w:szCs w:val="20"/>
        </w:rPr>
      </w:pPr>
      <w:r w:rsidRPr="00F709B3">
        <w:rPr>
          <w:rFonts w:ascii="Arial" w:hAnsi="Arial" w:cs="Arial"/>
          <w:b/>
          <w:color w:val="auto"/>
          <w:sz w:val="20"/>
          <w:szCs w:val="20"/>
        </w:rPr>
        <w:t>I</w:t>
      </w:r>
      <w:r w:rsidR="00D83375" w:rsidRPr="00F709B3">
        <w:rPr>
          <w:rFonts w:ascii="Arial" w:hAnsi="Arial" w:cs="Arial"/>
          <w:b/>
          <w:color w:val="auto"/>
          <w:sz w:val="20"/>
          <w:szCs w:val="20"/>
        </w:rPr>
        <w:t xml:space="preserve">V. </w:t>
      </w:r>
      <w:r w:rsidR="0015222E" w:rsidRPr="00F709B3">
        <w:rPr>
          <w:rFonts w:ascii="Arial" w:hAnsi="Arial" w:cs="Arial"/>
          <w:b/>
          <w:color w:val="auto"/>
          <w:sz w:val="20"/>
          <w:szCs w:val="20"/>
        </w:rPr>
        <w:t>DOKAZI O ISPUNJAVANJU UVJETA I KRITERIJA</w:t>
      </w:r>
    </w:p>
    <w:p w14:paraId="7E952F08" w14:textId="77777777" w:rsidR="001231E7" w:rsidRPr="001231E7" w:rsidRDefault="001231E7" w:rsidP="001231E7">
      <w:pPr>
        <w:pStyle w:val="NormalWeb"/>
        <w:spacing w:before="0" w:beforeAutospacing="0" w:after="0" w:afterAutospacing="0" w:line="360" w:lineRule="auto"/>
        <w:rPr>
          <w:rFonts w:ascii="Arial" w:hAnsi="Arial" w:cs="Arial"/>
          <w:b/>
          <w:color w:val="auto"/>
          <w:sz w:val="20"/>
          <w:szCs w:val="20"/>
        </w:rPr>
      </w:pPr>
      <w:r w:rsidRPr="001231E7">
        <w:rPr>
          <w:rFonts w:ascii="Arial" w:hAnsi="Arial" w:cs="Arial"/>
          <w:color w:val="auto"/>
          <w:sz w:val="20"/>
          <w:szCs w:val="20"/>
        </w:rPr>
        <w:t>Uz popunjenu prijavnicu potrebno je priložiti:</w:t>
      </w:r>
    </w:p>
    <w:p w14:paraId="7E952F09" w14:textId="77777777" w:rsidR="001231E7" w:rsidRPr="001231E7" w:rsidRDefault="001231E7" w:rsidP="001231E7">
      <w:pPr>
        <w:pStyle w:val="ListParagraph"/>
        <w:numPr>
          <w:ilvl w:val="0"/>
          <w:numId w:val="9"/>
        </w:numPr>
        <w:spacing w:line="360" w:lineRule="auto"/>
        <w:ind w:left="714" w:hanging="357"/>
        <w:rPr>
          <w:rFonts w:ascii="Arial" w:hAnsi="Arial" w:cs="Arial"/>
          <w:sz w:val="20"/>
          <w:szCs w:val="20"/>
        </w:rPr>
      </w:pPr>
      <w:r w:rsidRPr="001231E7">
        <w:rPr>
          <w:rFonts w:ascii="Arial" w:hAnsi="Arial" w:cs="Arial"/>
          <w:sz w:val="20"/>
          <w:szCs w:val="20"/>
        </w:rPr>
        <w:t>presliku domovnice</w:t>
      </w:r>
    </w:p>
    <w:p w14:paraId="7E952F0A" w14:textId="77777777" w:rsidR="001231E7" w:rsidRPr="001231E7" w:rsidRDefault="001231E7" w:rsidP="001231E7">
      <w:pPr>
        <w:pStyle w:val="ListParagraph"/>
        <w:numPr>
          <w:ilvl w:val="0"/>
          <w:numId w:val="9"/>
        </w:numPr>
        <w:spacing w:line="360" w:lineRule="auto"/>
        <w:ind w:left="714" w:hanging="357"/>
        <w:rPr>
          <w:rFonts w:ascii="Arial" w:hAnsi="Arial" w:cs="Arial"/>
          <w:sz w:val="20"/>
          <w:szCs w:val="20"/>
        </w:rPr>
      </w:pPr>
      <w:r w:rsidRPr="001231E7">
        <w:rPr>
          <w:rFonts w:ascii="Arial" w:hAnsi="Arial" w:cs="Arial"/>
          <w:sz w:val="20"/>
          <w:szCs w:val="20"/>
        </w:rPr>
        <w:lastRenderedPageBreak/>
        <w:t>presliku svjedodžbi o ostvarenom uspjehu od 1. do 4. razreda srednje škole i dokument o uspjehu na državnoj maturi</w:t>
      </w:r>
    </w:p>
    <w:p w14:paraId="7E952F0B" w14:textId="77777777" w:rsidR="00F9020E" w:rsidRDefault="001231E7" w:rsidP="004E66AE">
      <w:pPr>
        <w:pStyle w:val="ListParagraph"/>
        <w:numPr>
          <w:ilvl w:val="0"/>
          <w:numId w:val="9"/>
        </w:numPr>
        <w:spacing w:line="360" w:lineRule="auto"/>
        <w:ind w:left="714" w:hanging="357"/>
        <w:jc w:val="both"/>
        <w:rPr>
          <w:rFonts w:ascii="Arial" w:hAnsi="Arial" w:cs="Arial"/>
          <w:sz w:val="20"/>
          <w:szCs w:val="20"/>
        </w:rPr>
      </w:pPr>
      <w:r w:rsidRPr="00F9020E">
        <w:rPr>
          <w:rFonts w:ascii="Arial" w:hAnsi="Arial" w:cs="Arial"/>
          <w:sz w:val="20"/>
          <w:szCs w:val="20"/>
        </w:rPr>
        <w:t>dokaz o sudjelovanju na natjecanj</w:t>
      </w:r>
      <w:r w:rsidR="00F9020E">
        <w:rPr>
          <w:rFonts w:ascii="Arial" w:hAnsi="Arial" w:cs="Arial"/>
          <w:sz w:val="20"/>
          <w:szCs w:val="20"/>
        </w:rPr>
        <w:t>ima u znanju državnim ili međunarodni</w:t>
      </w:r>
      <w:r w:rsidRPr="00F9020E">
        <w:rPr>
          <w:rFonts w:ascii="Arial" w:hAnsi="Arial" w:cs="Arial"/>
          <w:sz w:val="20"/>
          <w:szCs w:val="20"/>
        </w:rPr>
        <w:t xml:space="preserve">m i ostvaren uspjeh </w:t>
      </w:r>
    </w:p>
    <w:p w14:paraId="7E952F0C" w14:textId="77777777" w:rsidR="00F9020E" w:rsidRDefault="00F9020E" w:rsidP="004E66AE">
      <w:pPr>
        <w:pStyle w:val="ListParagraph"/>
        <w:numPr>
          <w:ilvl w:val="0"/>
          <w:numId w:val="9"/>
        </w:numPr>
        <w:spacing w:line="360" w:lineRule="auto"/>
        <w:ind w:left="714" w:hanging="357"/>
        <w:jc w:val="both"/>
        <w:rPr>
          <w:rFonts w:ascii="Arial" w:hAnsi="Arial" w:cs="Arial"/>
          <w:sz w:val="20"/>
          <w:szCs w:val="20"/>
        </w:rPr>
      </w:pPr>
      <w:r>
        <w:rPr>
          <w:rFonts w:ascii="Arial" w:hAnsi="Arial" w:cs="Arial"/>
          <w:sz w:val="20"/>
          <w:szCs w:val="20"/>
        </w:rPr>
        <w:t>dokaz o sudjelovanju na sportskim natjecanjima i ostvaren uspjeh</w:t>
      </w:r>
    </w:p>
    <w:p w14:paraId="1E7CE32B" w14:textId="153E7F60" w:rsidR="00D072D7" w:rsidRPr="001231E7" w:rsidRDefault="00D072D7" w:rsidP="00D072D7">
      <w:pPr>
        <w:pStyle w:val="ListParagraph"/>
        <w:numPr>
          <w:ilvl w:val="0"/>
          <w:numId w:val="9"/>
        </w:numPr>
        <w:spacing w:line="360" w:lineRule="auto"/>
        <w:jc w:val="both"/>
        <w:rPr>
          <w:rFonts w:ascii="Arial" w:hAnsi="Arial" w:cs="Arial"/>
          <w:sz w:val="20"/>
          <w:szCs w:val="20"/>
        </w:rPr>
      </w:pPr>
      <w:r>
        <w:rPr>
          <w:rFonts w:ascii="Arial" w:hAnsi="Arial" w:cs="Arial"/>
          <w:sz w:val="20"/>
          <w:szCs w:val="20"/>
        </w:rPr>
        <w:t>dokaz o pohvalama i posebnim nagradama u srednjoj školi</w:t>
      </w:r>
      <w:r w:rsidR="00FF52AE">
        <w:rPr>
          <w:rFonts w:ascii="Arial" w:hAnsi="Arial" w:cs="Arial"/>
          <w:sz w:val="20"/>
          <w:szCs w:val="20"/>
        </w:rPr>
        <w:t xml:space="preserve"> ili na studiju</w:t>
      </w:r>
    </w:p>
    <w:p w14:paraId="7E952F0D" w14:textId="41FACA26" w:rsidR="001231E7" w:rsidRDefault="001231E7" w:rsidP="004E66AE">
      <w:pPr>
        <w:pStyle w:val="ListParagraph"/>
        <w:numPr>
          <w:ilvl w:val="0"/>
          <w:numId w:val="9"/>
        </w:numPr>
        <w:spacing w:line="360" w:lineRule="auto"/>
        <w:ind w:left="714" w:hanging="357"/>
        <w:jc w:val="both"/>
        <w:rPr>
          <w:rFonts w:ascii="Arial" w:hAnsi="Arial" w:cs="Arial"/>
          <w:sz w:val="20"/>
          <w:szCs w:val="20"/>
        </w:rPr>
      </w:pPr>
      <w:r w:rsidRPr="00F9020E">
        <w:rPr>
          <w:rFonts w:ascii="Arial" w:hAnsi="Arial" w:cs="Arial"/>
          <w:sz w:val="20"/>
          <w:szCs w:val="20"/>
        </w:rPr>
        <w:t xml:space="preserve">potvrdu o upisu na </w:t>
      </w:r>
      <w:r w:rsidR="00D072D7">
        <w:rPr>
          <w:rFonts w:ascii="Arial" w:hAnsi="Arial" w:cs="Arial"/>
          <w:sz w:val="20"/>
          <w:szCs w:val="20"/>
        </w:rPr>
        <w:t>studij</w:t>
      </w:r>
      <w:r w:rsidR="00D072D7" w:rsidRPr="00F9020E">
        <w:rPr>
          <w:rFonts w:ascii="Arial" w:hAnsi="Arial" w:cs="Arial"/>
          <w:sz w:val="20"/>
          <w:szCs w:val="20"/>
        </w:rPr>
        <w:t xml:space="preserve"> </w:t>
      </w:r>
      <w:r w:rsidRPr="00F9020E">
        <w:rPr>
          <w:rFonts w:ascii="Arial" w:hAnsi="Arial" w:cs="Arial"/>
          <w:sz w:val="20"/>
          <w:szCs w:val="20"/>
        </w:rPr>
        <w:t>kao redovni student za akademsku godinu</w:t>
      </w:r>
      <w:r w:rsidR="00D072D7">
        <w:rPr>
          <w:rFonts w:ascii="Arial" w:hAnsi="Arial" w:cs="Arial"/>
          <w:sz w:val="20"/>
          <w:szCs w:val="20"/>
        </w:rPr>
        <w:t xml:space="preserve"> 2024./2025.</w:t>
      </w:r>
    </w:p>
    <w:p w14:paraId="3592FF6A" w14:textId="4D29F86F" w:rsidR="006A4FC4" w:rsidRPr="004D1FA7" w:rsidRDefault="006A4FC4" w:rsidP="004D1FA7">
      <w:pPr>
        <w:pStyle w:val="ListParagraph"/>
        <w:numPr>
          <w:ilvl w:val="0"/>
          <w:numId w:val="9"/>
        </w:numPr>
        <w:spacing w:line="360" w:lineRule="auto"/>
        <w:jc w:val="both"/>
        <w:rPr>
          <w:rFonts w:ascii="Arial" w:hAnsi="Arial" w:cs="Arial"/>
          <w:sz w:val="20"/>
          <w:szCs w:val="20"/>
        </w:rPr>
      </w:pPr>
      <w:r w:rsidRPr="006A4FC4">
        <w:rPr>
          <w:rFonts w:ascii="Arial" w:hAnsi="Arial" w:cs="Arial"/>
          <w:sz w:val="20"/>
          <w:szCs w:val="20"/>
        </w:rPr>
        <w:t>original prijepisa ocjena s vidljivim napredovanjem kroz studijske godine, ocjenama i stečenim ECTS bodovima</w:t>
      </w:r>
      <w:r>
        <w:rPr>
          <w:rFonts w:ascii="Arial" w:hAnsi="Arial" w:cs="Arial"/>
          <w:sz w:val="20"/>
          <w:szCs w:val="20"/>
        </w:rPr>
        <w:t xml:space="preserve"> ili indeks</w:t>
      </w:r>
      <w:r w:rsidRPr="006A4FC4">
        <w:rPr>
          <w:rFonts w:ascii="Arial" w:hAnsi="Arial" w:cs="Arial"/>
          <w:sz w:val="20"/>
          <w:szCs w:val="20"/>
        </w:rPr>
        <w:t>.</w:t>
      </w:r>
    </w:p>
    <w:p w14:paraId="7E952F0E" w14:textId="0F93E506" w:rsidR="001231E7" w:rsidRPr="001231E7" w:rsidRDefault="001B0763" w:rsidP="00F9020E">
      <w:pPr>
        <w:pStyle w:val="ListParagraph"/>
        <w:numPr>
          <w:ilvl w:val="0"/>
          <w:numId w:val="9"/>
        </w:numPr>
        <w:spacing w:line="360" w:lineRule="auto"/>
        <w:jc w:val="both"/>
        <w:rPr>
          <w:rFonts w:ascii="Arial" w:hAnsi="Arial" w:cs="Arial"/>
          <w:sz w:val="20"/>
          <w:szCs w:val="20"/>
        </w:rPr>
      </w:pPr>
      <w:r w:rsidRPr="001B0763">
        <w:rPr>
          <w:rFonts w:ascii="Arial" w:hAnsi="Arial" w:cs="Arial"/>
          <w:sz w:val="20"/>
          <w:szCs w:val="20"/>
        </w:rPr>
        <w:t xml:space="preserve">rješenje o dodjeli skrbništva ili priznavanju prava na socijalnu uslugu smještaja koju izdaje nadležna ustanova iz područja socijalne skrbi </w:t>
      </w:r>
      <w:r>
        <w:rPr>
          <w:rFonts w:ascii="Arial" w:hAnsi="Arial" w:cs="Arial"/>
          <w:sz w:val="20"/>
          <w:szCs w:val="20"/>
        </w:rPr>
        <w:t xml:space="preserve">za </w:t>
      </w:r>
      <w:r w:rsidRPr="001B0763">
        <w:rPr>
          <w:rFonts w:ascii="Arial" w:hAnsi="Arial" w:cs="Arial"/>
          <w:sz w:val="20"/>
          <w:szCs w:val="20"/>
        </w:rPr>
        <w:t>student</w:t>
      </w:r>
      <w:r>
        <w:rPr>
          <w:rFonts w:ascii="Arial" w:hAnsi="Arial" w:cs="Arial"/>
          <w:sz w:val="20"/>
          <w:szCs w:val="20"/>
        </w:rPr>
        <w:t>a</w:t>
      </w:r>
      <w:r w:rsidRPr="001B0763">
        <w:rPr>
          <w:rFonts w:ascii="Arial" w:hAnsi="Arial" w:cs="Arial"/>
          <w:sz w:val="20"/>
          <w:szCs w:val="20"/>
        </w:rPr>
        <w:t xml:space="preserve"> koji je pod skrbništvom ili je kao dijete bio pod skrbništvom ili mu je priznato pravo na socijalnu uslugu smještaja ili mu je kao djetetu bilo priznato pravo na socijalnu uslugu smještaja na temelju propisa iz područja socijalne skrbi </w:t>
      </w:r>
      <w:r w:rsidR="001231E7" w:rsidRPr="001231E7">
        <w:rPr>
          <w:rFonts w:ascii="Arial" w:hAnsi="Arial" w:cs="Arial"/>
          <w:sz w:val="20"/>
          <w:szCs w:val="20"/>
        </w:rPr>
        <w:t xml:space="preserve">– potvrda </w:t>
      </w:r>
      <w:r w:rsidR="00F9020E" w:rsidRPr="00F9020E">
        <w:rPr>
          <w:rFonts w:ascii="Arial" w:hAnsi="Arial" w:cs="Arial"/>
          <w:sz w:val="20"/>
          <w:szCs w:val="20"/>
        </w:rPr>
        <w:t>Hrvatskog zavoda za soc</w:t>
      </w:r>
      <w:r w:rsidR="00F9020E">
        <w:rPr>
          <w:rFonts w:ascii="Arial" w:hAnsi="Arial" w:cs="Arial"/>
          <w:sz w:val="20"/>
          <w:szCs w:val="20"/>
        </w:rPr>
        <w:t xml:space="preserve">ijalni rad, nadležnog područnog </w:t>
      </w:r>
      <w:r w:rsidR="00F9020E" w:rsidRPr="00F9020E">
        <w:rPr>
          <w:rFonts w:ascii="Arial" w:hAnsi="Arial" w:cs="Arial"/>
          <w:sz w:val="20"/>
          <w:szCs w:val="20"/>
        </w:rPr>
        <w:t>ureda</w:t>
      </w:r>
    </w:p>
    <w:p w14:paraId="7E952F0F" w14:textId="77777777" w:rsidR="00D83375" w:rsidRDefault="00D83375" w:rsidP="00D83375">
      <w:pPr>
        <w:spacing w:before="100" w:beforeAutospacing="1" w:after="100" w:afterAutospacing="1" w:line="360" w:lineRule="auto"/>
        <w:rPr>
          <w:rFonts w:ascii="Arial" w:hAnsi="Arial" w:cs="Arial"/>
          <w:b/>
          <w:color w:val="333333"/>
          <w:sz w:val="20"/>
          <w:szCs w:val="20"/>
        </w:rPr>
      </w:pPr>
      <w:r w:rsidRPr="00D83375">
        <w:rPr>
          <w:rFonts w:ascii="Arial" w:hAnsi="Arial" w:cs="Arial"/>
          <w:b/>
          <w:color w:val="333333"/>
          <w:sz w:val="20"/>
          <w:szCs w:val="20"/>
        </w:rPr>
        <w:t>V. ZAVRŠNE ODREDBE</w:t>
      </w:r>
    </w:p>
    <w:p w14:paraId="1D0C7F9A" w14:textId="77777777" w:rsidR="004E30E1" w:rsidRDefault="004E30E1" w:rsidP="004E30E1">
      <w:pPr>
        <w:pStyle w:val="NormalWeb"/>
        <w:spacing w:line="360" w:lineRule="auto"/>
        <w:jc w:val="both"/>
        <w:rPr>
          <w:rFonts w:ascii="Arial" w:hAnsi="Arial" w:cs="Arial"/>
          <w:color w:val="auto"/>
          <w:sz w:val="20"/>
          <w:szCs w:val="20"/>
        </w:rPr>
      </w:pPr>
      <w:r w:rsidRPr="004E30E1">
        <w:rPr>
          <w:rFonts w:ascii="Arial" w:hAnsi="Arial" w:cs="Arial"/>
          <w:color w:val="auto"/>
          <w:sz w:val="20"/>
          <w:szCs w:val="20"/>
        </w:rPr>
        <w:t>Prijave s nepotpunom dokumentacijom</w:t>
      </w:r>
      <w:r>
        <w:rPr>
          <w:rFonts w:ascii="Arial" w:hAnsi="Arial" w:cs="Arial"/>
          <w:color w:val="auto"/>
          <w:sz w:val="20"/>
          <w:szCs w:val="20"/>
        </w:rPr>
        <w:t xml:space="preserve"> i</w:t>
      </w:r>
      <w:r w:rsidRPr="004E30E1">
        <w:rPr>
          <w:rFonts w:ascii="Arial" w:hAnsi="Arial" w:cs="Arial"/>
          <w:color w:val="auto"/>
          <w:sz w:val="20"/>
          <w:szCs w:val="20"/>
        </w:rPr>
        <w:t xml:space="preserve"> prijave koje ne budu podnesene u propisanome roku</w:t>
      </w:r>
      <w:r>
        <w:rPr>
          <w:rFonts w:ascii="Arial" w:hAnsi="Arial" w:cs="Arial"/>
          <w:color w:val="auto"/>
          <w:sz w:val="20"/>
          <w:szCs w:val="20"/>
        </w:rPr>
        <w:t xml:space="preserve"> </w:t>
      </w:r>
      <w:r w:rsidRPr="004E30E1">
        <w:rPr>
          <w:rFonts w:ascii="Arial" w:hAnsi="Arial" w:cs="Arial"/>
          <w:color w:val="auto"/>
          <w:sz w:val="20"/>
          <w:szCs w:val="20"/>
        </w:rPr>
        <w:t>neće se razmatrati.</w:t>
      </w:r>
    </w:p>
    <w:p w14:paraId="0387E87A" w14:textId="77777777" w:rsidR="004E30E1" w:rsidRPr="00F709B3" w:rsidRDefault="004E30E1" w:rsidP="004E30E1">
      <w:pPr>
        <w:pStyle w:val="NormalWeb"/>
        <w:spacing w:line="360" w:lineRule="auto"/>
        <w:jc w:val="both"/>
        <w:rPr>
          <w:rFonts w:ascii="Arial" w:hAnsi="Arial" w:cs="Arial"/>
          <w:color w:val="auto"/>
          <w:sz w:val="20"/>
          <w:szCs w:val="20"/>
        </w:rPr>
      </w:pPr>
      <w:r w:rsidRPr="004D1FA7">
        <w:rPr>
          <w:rFonts w:ascii="Arial" w:hAnsi="Arial" w:cs="Arial"/>
          <w:color w:val="auto"/>
          <w:sz w:val="20"/>
          <w:szCs w:val="20"/>
        </w:rPr>
        <w:t>Dopuna dokumentacije kao prilog prijavi koja pristigne izvan utvrđenoga roka za podnošenje prijava neće se razmatrati.</w:t>
      </w:r>
      <w:bookmarkStart w:id="0" w:name="_GoBack"/>
      <w:bookmarkEnd w:id="0"/>
    </w:p>
    <w:p w14:paraId="7E952F11" w14:textId="77777777" w:rsidR="004E53C4" w:rsidRPr="004E53C4" w:rsidRDefault="004E53C4" w:rsidP="004E53C4">
      <w:pPr>
        <w:pStyle w:val="NormalWeb"/>
        <w:spacing w:line="360" w:lineRule="auto"/>
        <w:rPr>
          <w:rFonts w:ascii="Arial" w:hAnsi="Arial" w:cs="Arial"/>
          <w:color w:val="auto"/>
          <w:sz w:val="20"/>
          <w:szCs w:val="20"/>
        </w:rPr>
      </w:pPr>
      <w:r w:rsidRPr="004E53C4">
        <w:rPr>
          <w:rFonts w:ascii="Arial" w:hAnsi="Arial" w:cs="Arial"/>
          <w:color w:val="auto"/>
          <w:sz w:val="20"/>
          <w:szCs w:val="20"/>
        </w:rPr>
        <w:t xml:space="preserve">Prijavljeni kandidati bit će obaviješteni o rezultatima natječaja najkasnije </w:t>
      </w:r>
      <w:r>
        <w:rPr>
          <w:rFonts w:ascii="Arial" w:hAnsi="Arial" w:cs="Arial"/>
          <w:color w:val="auto"/>
          <w:sz w:val="20"/>
          <w:szCs w:val="20"/>
        </w:rPr>
        <w:t>30</w:t>
      </w:r>
      <w:r w:rsidRPr="004E53C4">
        <w:rPr>
          <w:rFonts w:ascii="Arial" w:hAnsi="Arial" w:cs="Arial"/>
          <w:color w:val="auto"/>
          <w:sz w:val="20"/>
          <w:szCs w:val="20"/>
        </w:rPr>
        <w:t xml:space="preserve"> dana od dana isteka roka za podnošenje molbi.</w:t>
      </w:r>
    </w:p>
    <w:p w14:paraId="7E952F12" w14:textId="77777777" w:rsidR="004E53C4" w:rsidRPr="004E53C4" w:rsidRDefault="004E53C4" w:rsidP="004E53C4">
      <w:pPr>
        <w:pStyle w:val="NormalWeb"/>
        <w:spacing w:line="360" w:lineRule="auto"/>
        <w:rPr>
          <w:rFonts w:ascii="Arial" w:hAnsi="Arial" w:cs="Arial"/>
          <w:color w:val="auto"/>
          <w:sz w:val="20"/>
          <w:szCs w:val="20"/>
        </w:rPr>
      </w:pPr>
      <w:r w:rsidRPr="004E53C4">
        <w:rPr>
          <w:rFonts w:ascii="Arial" w:hAnsi="Arial" w:cs="Arial"/>
          <w:color w:val="auto"/>
          <w:sz w:val="20"/>
          <w:szCs w:val="20"/>
        </w:rPr>
        <w:t>Kandidat</w:t>
      </w:r>
      <w:r>
        <w:rPr>
          <w:rFonts w:ascii="Arial" w:hAnsi="Arial" w:cs="Arial"/>
          <w:color w:val="auto"/>
          <w:sz w:val="20"/>
          <w:szCs w:val="20"/>
        </w:rPr>
        <w:t>i</w:t>
      </w:r>
      <w:r w:rsidRPr="004E53C4">
        <w:rPr>
          <w:rFonts w:ascii="Arial" w:hAnsi="Arial" w:cs="Arial"/>
          <w:color w:val="auto"/>
          <w:sz w:val="20"/>
          <w:szCs w:val="20"/>
        </w:rPr>
        <w:t xml:space="preserve"> koji </w:t>
      </w:r>
      <w:r>
        <w:rPr>
          <w:rFonts w:ascii="Arial" w:hAnsi="Arial" w:cs="Arial"/>
          <w:color w:val="auto"/>
          <w:sz w:val="20"/>
          <w:szCs w:val="20"/>
        </w:rPr>
        <w:t>su stekli</w:t>
      </w:r>
      <w:r w:rsidRPr="004E53C4">
        <w:rPr>
          <w:rFonts w:ascii="Arial" w:hAnsi="Arial" w:cs="Arial"/>
          <w:color w:val="auto"/>
          <w:sz w:val="20"/>
          <w:szCs w:val="20"/>
        </w:rPr>
        <w:t xml:space="preserve"> pravo na stipendiju bit će pozvan</w:t>
      </w:r>
      <w:r>
        <w:rPr>
          <w:rFonts w:ascii="Arial" w:hAnsi="Arial" w:cs="Arial"/>
          <w:color w:val="auto"/>
          <w:sz w:val="20"/>
          <w:szCs w:val="20"/>
        </w:rPr>
        <w:t>i</w:t>
      </w:r>
      <w:r w:rsidRPr="004E53C4">
        <w:rPr>
          <w:rFonts w:ascii="Arial" w:hAnsi="Arial" w:cs="Arial"/>
          <w:color w:val="auto"/>
          <w:sz w:val="20"/>
          <w:szCs w:val="20"/>
        </w:rPr>
        <w:t xml:space="preserve"> od OTP banke d.d. na potpisivanje ugovora o stipendiranju.</w:t>
      </w:r>
    </w:p>
    <w:p w14:paraId="7E952F13" w14:textId="77777777" w:rsidR="004E53C4" w:rsidRPr="004E53C4" w:rsidRDefault="004E53C4" w:rsidP="004E53C4">
      <w:pPr>
        <w:pStyle w:val="NormalWeb"/>
        <w:spacing w:line="360" w:lineRule="auto"/>
        <w:jc w:val="both"/>
        <w:rPr>
          <w:rFonts w:ascii="Arial" w:hAnsi="Arial" w:cs="Arial"/>
          <w:color w:val="auto"/>
          <w:sz w:val="20"/>
          <w:szCs w:val="20"/>
        </w:rPr>
      </w:pPr>
      <w:r w:rsidRPr="004E53C4">
        <w:rPr>
          <w:rFonts w:ascii="Arial" w:hAnsi="Arial" w:cs="Arial"/>
          <w:color w:val="auto"/>
          <w:sz w:val="20"/>
          <w:szCs w:val="20"/>
        </w:rPr>
        <w:t>Ako kandidat iz bilo kojeg razloga odustane od zaključivanja ugovora o stipendiranju ili u roku od mjesec dana od zakazanog termina za potpisivanje ugovora ne potpiše ugovor o stipendiranju, ugovor se zaključuje sa sljedećim kandidatom na listi prvenstva.</w:t>
      </w:r>
    </w:p>
    <w:p w14:paraId="7E952F14" w14:textId="77777777" w:rsidR="00F277C9" w:rsidRPr="00ED068D" w:rsidRDefault="00F277C9" w:rsidP="008A78E0">
      <w:pPr>
        <w:pStyle w:val="NormalWeb"/>
        <w:spacing w:line="360" w:lineRule="auto"/>
        <w:rPr>
          <w:rFonts w:ascii="Arial" w:hAnsi="Arial" w:cs="Arial"/>
          <w:sz w:val="20"/>
          <w:szCs w:val="20"/>
        </w:rPr>
      </w:pPr>
    </w:p>
    <w:sectPr w:rsidR="00F277C9" w:rsidRPr="00ED068D" w:rsidSect="00D06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E4A"/>
    <w:multiLevelType w:val="hybridMultilevel"/>
    <w:tmpl w:val="D8BA06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455629"/>
    <w:multiLevelType w:val="hybridMultilevel"/>
    <w:tmpl w:val="505E9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C55023"/>
    <w:multiLevelType w:val="hybridMultilevel"/>
    <w:tmpl w:val="F5880A64"/>
    <w:lvl w:ilvl="0" w:tplc="9ABA721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1F2A39"/>
    <w:multiLevelType w:val="multilevel"/>
    <w:tmpl w:val="7166B1DC"/>
    <w:numStyleLink w:val="Style1"/>
  </w:abstractNum>
  <w:abstractNum w:abstractNumId="4" w15:restartNumberingAfterBreak="0">
    <w:nsid w:val="226535F7"/>
    <w:multiLevelType w:val="hybridMultilevel"/>
    <w:tmpl w:val="E8EAE7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CC50B4"/>
    <w:multiLevelType w:val="hybridMultilevel"/>
    <w:tmpl w:val="97FC45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031C8A"/>
    <w:multiLevelType w:val="multilevel"/>
    <w:tmpl w:val="166210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C1379"/>
    <w:multiLevelType w:val="multilevel"/>
    <w:tmpl w:val="775A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A2ADE"/>
    <w:multiLevelType w:val="hybridMultilevel"/>
    <w:tmpl w:val="8A58E8E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601E2071"/>
    <w:multiLevelType w:val="hybridMultilevel"/>
    <w:tmpl w:val="2B48D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36C3B0B"/>
    <w:multiLevelType w:val="multilevel"/>
    <w:tmpl w:val="7166B1DC"/>
    <w:styleLink w:val="Style1"/>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51"/>
    <w:rsid w:val="00007A83"/>
    <w:rsid w:val="00012C1F"/>
    <w:rsid w:val="00013C48"/>
    <w:rsid w:val="00072E9B"/>
    <w:rsid w:val="000A324B"/>
    <w:rsid w:val="000A474C"/>
    <w:rsid w:val="000E27D3"/>
    <w:rsid w:val="00107752"/>
    <w:rsid w:val="001231E7"/>
    <w:rsid w:val="0015222E"/>
    <w:rsid w:val="001B0763"/>
    <w:rsid w:val="001D68B5"/>
    <w:rsid w:val="001D6DC5"/>
    <w:rsid w:val="001E77AB"/>
    <w:rsid w:val="00213192"/>
    <w:rsid w:val="0021402A"/>
    <w:rsid w:val="0022346D"/>
    <w:rsid w:val="00234087"/>
    <w:rsid w:val="002371C6"/>
    <w:rsid w:val="00254D85"/>
    <w:rsid w:val="00284650"/>
    <w:rsid w:val="002B63CF"/>
    <w:rsid w:val="002C661E"/>
    <w:rsid w:val="002D430B"/>
    <w:rsid w:val="002D4B45"/>
    <w:rsid w:val="003372D7"/>
    <w:rsid w:val="003673D4"/>
    <w:rsid w:val="003B5BC1"/>
    <w:rsid w:val="003E50BF"/>
    <w:rsid w:val="003F0886"/>
    <w:rsid w:val="00431A6B"/>
    <w:rsid w:val="00435072"/>
    <w:rsid w:val="00465C1F"/>
    <w:rsid w:val="004947D2"/>
    <w:rsid w:val="004B5F59"/>
    <w:rsid w:val="004B7262"/>
    <w:rsid w:val="004D1FA7"/>
    <w:rsid w:val="004D2D34"/>
    <w:rsid w:val="004D5543"/>
    <w:rsid w:val="004E30E1"/>
    <w:rsid w:val="004E53C4"/>
    <w:rsid w:val="00527946"/>
    <w:rsid w:val="005409C0"/>
    <w:rsid w:val="00556CE7"/>
    <w:rsid w:val="00564861"/>
    <w:rsid w:val="005C0D10"/>
    <w:rsid w:val="005C6567"/>
    <w:rsid w:val="005E0537"/>
    <w:rsid w:val="005E2710"/>
    <w:rsid w:val="005E4020"/>
    <w:rsid w:val="0061747E"/>
    <w:rsid w:val="00647C15"/>
    <w:rsid w:val="00656AE7"/>
    <w:rsid w:val="0066698F"/>
    <w:rsid w:val="006919DD"/>
    <w:rsid w:val="006A3A51"/>
    <w:rsid w:val="006A4FC4"/>
    <w:rsid w:val="006A5014"/>
    <w:rsid w:val="006E4476"/>
    <w:rsid w:val="006E6FE0"/>
    <w:rsid w:val="00775650"/>
    <w:rsid w:val="007804E9"/>
    <w:rsid w:val="007B34FD"/>
    <w:rsid w:val="007C2BBD"/>
    <w:rsid w:val="007D22BF"/>
    <w:rsid w:val="007E2EEE"/>
    <w:rsid w:val="007F276A"/>
    <w:rsid w:val="008037FE"/>
    <w:rsid w:val="0080715F"/>
    <w:rsid w:val="008340E0"/>
    <w:rsid w:val="0083430D"/>
    <w:rsid w:val="0085119B"/>
    <w:rsid w:val="00856838"/>
    <w:rsid w:val="00890BAE"/>
    <w:rsid w:val="008A78E0"/>
    <w:rsid w:val="008D7DD2"/>
    <w:rsid w:val="008E15D9"/>
    <w:rsid w:val="00900EBE"/>
    <w:rsid w:val="00913920"/>
    <w:rsid w:val="009430B2"/>
    <w:rsid w:val="00963812"/>
    <w:rsid w:val="009B3BD0"/>
    <w:rsid w:val="009B3D7F"/>
    <w:rsid w:val="009C4FBE"/>
    <w:rsid w:val="009C76E9"/>
    <w:rsid w:val="009F6B64"/>
    <w:rsid w:val="00A1676B"/>
    <w:rsid w:val="00A27A1F"/>
    <w:rsid w:val="00A5458A"/>
    <w:rsid w:val="00A61EBB"/>
    <w:rsid w:val="00A756BB"/>
    <w:rsid w:val="00AC21F2"/>
    <w:rsid w:val="00B03C0D"/>
    <w:rsid w:val="00B52983"/>
    <w:rsid w:val="00B74E9A"/>
    <w:rsid w:val="00BC5B87"/>
    <w:rsid w:val="00BE61FC"/>
    <w:rsid w:val="00C108A3"/>
    <w:rsid w:val="00C17A15"/>
    <w:rsid w:val="00C32750"/>
    <w:rsid w:val="00C33920"/>
    <w:rsid w:val="00C34334"/>
    <w:rsid w:val="00C36FC6"/>
    <w:rsid w:val="00C6428C"/>
    <w:rsid w:val="00C64B6A"/>
    <w:rsid w:val="00C83FBB"/>
    <w:rsid w:val="00CA37CA"/>
    <w:rsid w:val="00CB3595"/>
    <w:rsid w:val="00CF7E21"/>
    <w:rsid w:val="00D06955"/>
    <w:rsid w:val="00D072D7"/>
    <w:rsid w:val="00D33DB8"/>
    <w:rsid w:val="00D67B08"/>
    <w:rsid w:val="00D83375"/>
    <w:rsid w:val="00DD0EB0"/>
    <w:rsid w:val="00DD3660"/>
    <w:rsid w:val="00DE252D"/>
    <w:rsid w:val="00DE25D5"/>
    <w:rsid w:val="00E13628"/>
    <w:rsid w:val="00E16DBC"/>
    <w:rsid w:val="00E20DAE"/>
    <w:rsid w:val="00E9008F"/>
    <w:rsid w:val="00E94388"/>
    <w:rsid w:val="00E94927"/>
    <w:rsid w:val="00EA20A4"/>
    <w:rsid w:val="00EB00D5"/>
    <w:rsid w:val="00EB75E1"/>
    <w:rsid w:val="00EC0962"/>
    <w:rsid w:val="00ED068D"/>
    <w:rsid w:val="00F277C9"/>
    <w:rsid w:val="00F34E81"/>
    <w:rsid w:val="00F57F57"/>
    <w:rsid w:val="00F709B3"/>
    <w:rsid w:val="00F9020E"/>
    <w:rsid w:val="00F93134"/>
    <w:rsid w:val="00F94961"/>
    <w:rsid w:val="00F9747C"/>
    <w:rsid w:val="00FC5E83"/>
    <w:rsid w:val="00FD0465"/>
    <w:rsid w:val="00FD0B92"/>
    <w:rsid w:val="00FF52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52EED"/>
  <w15:docId w15:val="{B546E62A-3B89-4CB3-82ED-A65794F9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3A51"/>
    <w:rPr>
      <w:color w:val="004C9C"/>
      <w:u w:val="single"/>
    </w:rPr>
  </w:style>
  <w:style w:type="paragraph" w:styleId="NormalWeb">
    <w:name w:val="Normal (Web)"/>
    <w:basedOn w:val="Normal"/>
    <w:rsid w:val="006A3A51"/>
    <w:pPr>
      <w:spacing w:before="100" w:beforeAutospacing="1" w:after="100" w:afterAutospacing="1" w:line="204" w:lineRule="atLeast"/>
    </w:pPr>
    <w:rPr>
      <w:rFonts w:ascii="Microsoft Sans Serif" w:hAnsi="Microsoft Sans Serif" w:cs="Microsoft Sans Serif"/>
      <w:color w:val="333333"/>
      <w:sz w:val="14"/>
      <w:szCs w:val="14"/>
    </w:rPr>
  </w:style>
  <w:style w:type="character" w:customStyle="1" w:styleId="naslov1">
    <w:name w:val="naslov1"/>
    <w:basedOn w:val="DefaultParagraphFont"/>
    <w:rsid w:val="006A3A51"/>
    <w:rPr>
      <w:b/>
      <w:bCs/>
      <w:color w:val="333333"/>
      <w:sz w:val="22"/>
      <w:szCs w:val="22"/>
    </w:rPr>
  </w:style>
  <w:style w:type="paragraph" w:styleId="BalloonText">
    <w:name w:val="Balloon Text"/>
    <w:basedOn w:val="Normal"/>
    <w:semiHidden/>
    <w:rsid w:val="006A3A51"/>
    <w:rPr>
      <w:rFonts w:ascii="Tahoma" w:hAnsi="Tahoma" w:cs="Tahoma"/>
      <w:sz w:val="16"/>
      <w:szCs w:val="16"/>
    </w:rPr>
  </w:style>
  <w:style w:type="paragraph" w:customStyle="1" w:styleId="T-98-2">
    <w:name w:val="T-9/8-2"/>
    <w:rsid w:val="00012C1F"/>
    <w:pPr>
      <w:widowControl w:val="0"/>
      <w:tabs>
        <w:tab w:val="left" w:pos="2153"/>
      </w:tabs>
      <w:autoSpaceDE w:val="0"/>
      <w:autoSpaceDN w:val="0"/>
      <w:adjustRightInd w:val="0"/>
      <w:spacing w:after="43"/>
      <w:ind w:firstLine="342"/>
      <w:jc w:val="both"/>
    </w:pPr>
    <w:rPr>
      <w:rFonts w:ascii="Times-NewRoman" w:hAnsi="Times-NewRoman"/>
      <w:sz w:val="19"/>
      <w:szCs w:val="19"/>
    </w:rPr>
  </w:style>
  <w:style w:type="numbering" w:customStyle="1" w:styleId="Style1">
    <w:name w:val="Style1"/>
    <w:rsid w:val="0066698F"/>
    <w:pPr>
      <w:numPr>
        <w:numId w:val="4"/>
      </w:numPr>
    </w:pPr>
  </w:style>
  <w:style w:type="paragraph" w:styleId="ListParagraph">
    <w:name w:val="List Paragraph"/>
    <w:basedOn w:val="Normal"/>
    <w:uiPriority w:val="34"/>
    <w:qFormat/>
    <w:rsid w:val="004E53C4"/>
    <w:pPr>
      <w:ind w:left="720"/>
      <w:contextualSpacing/>
    </w:pPr>
  </w:style>
  <w:style w:type="paragraph" w:styleId="Revision">
    <w:name w:val="Revision"/>
    <w:hidden/>
    <w:uiPriority w:val="99"/>
    <w:semiHidden/>
    <w:rsid w:val="00D072D7"/>
    <w:rPr>
      <w:sz w:val="24"/>
      <w:szCs w:val="24"/>
    </w:rPr>
  </w:style>
  <w:style w:type="character" w:styleId="CommentReference">
    <w:name w:val="annotation reference"/>
    <w:basedOn w:val="DefaultParagraphFont"/>
    <w:semiHidden/>
    <w:unhideWhenUsed/>
    <w:rsid w:val="00D072D7"/>
    <w:rPr>
      <w:sz w:val="16"/>
      <w:szCs w:val="16"/>
    </w:rPr>
  </w:style>
  <w:style w:type="paragraph" w:styleId="CommentText">
    <w:name w:val="annotation text"/>
    <w:basedOn w:val="Normal"/>
    <w:link w:val="CommentTextChar"/>
    <w:unhideWhenUsed/>
    <w:rsid w:val="00D072D7"/>
    <w:rPr>
      <w:sz w:val="20"/>
      <w:szCs w:val="20"/>
    </w:rPr>
  </w:style>
  <w:style w:type="character" w:customStyle="1" w:styleId="CommentTextChar">
    <w:name w:val="Comment Text Char"/>
    <w:basedOn w:val="DefaultParagraphFont"/>
    <w:link w:val="CommentText"/>
    <w:rsid w:val="00D072D7"/>
  </w:style>
  <w:style w:type="paragraph" w:styleId="CommentSubject">
    <w:name w:val="annotation subject"/>
    <w:basedOn w:val="CommentText"/>
    <w:next w:val="CommentText"/>
    <w:link w:val="CommentSubjectChar"/>
    <w:semiHidden/>
    <w:unhideWhenUsed/>
    <w:rsid w:val="00D072D7"/>
    <w:rPr>
      <w:b/>
      <w:bCs/>
    </w:rPr>
  </w:style>
  <w:style w:type="character" w:customStyle="1" w:styleId="CommentSubjectChar">
    <w:name w:val="Comment Subject Char"/>
    <w:basedOn w:val="CommentTextChar"/>
    <w:link w:val="CommentSubject"/>
    <w:semiHidden/>
    <w:rsid w:val="00D07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2488">
      <w:bodyDiv w:val="1"/>
      <w:marLeft w:val="0"/>
      <w:marRight w:val="0"/>
      <w:marTop w:val="0"/>
      <w:marBottom w:val="0"/>
      <w:divBdr>
        <w:top w:val="none" w:sz="0" w:space="0" w:color="auto"/>
        <w:left w:val="none" w:sz="0" w:space="0" w:color="auto"/>
        <w:bottom w:val="none" w:sz="0" w:space="0" w:color="auto"/>
        <w:right w:val="none" w:sz="0" w:space="0" w:color="auto"/>
      </w:divBdr>
    </w:div>
    <w:div w:id="4567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tipendije@otpbanka.hr" TargetMode="External"/><Relationship Id="rId4" Type="http://schemas.openxmlformats.org/officeDocument/2006/relationships/customXml" Target="../customXml/item4.xml"/><Relationship Id="rId9" Type="http://schemas.openxmlformats.org/officeDocument/2006/relationships/hyperlink" Target="http://www.otpbank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A40A518-BA14-4BF8-A1C6-2FE071E0E769" xsi:nil="true"/>
    <DisplayName xmlns="2A40A518-BA14-4BF8-A1C6-2FE071E0E769">2024/Session-638557779782643292/SessionItem-638557779863413066/SessionItem-638557779871381111/Natječaj.docx|1033;#Ø;#1050;#Ø;#</DisplayName>
    <DocumentType xmlns="2A40A518-BA14-4BF8-A1C6-2FE071E0E7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terial" ma:contentTypeID="0x01010072B777E8F4644A8A94BF456F334749812200CAB1F17E6B1B498F8A4130E6B3923FDE001CE9DEFC79B26B4EB3799F50F215589F" ma:contentTypeVersion="5" ma:contentTypeDescription="Create a new decision" ma:contentTypeScope="" ma:versionID="476e4833dbc6d7883942afed91808b2a">
  <xsd:schema xmlns:xsd="http://www.w3.org/2001/XMLSchema" xmlns:xs="http://www.w3.org/2001/XMLSchema" xmlns:p="http://schemas.microsoft.com/office/2006/metadata/properties" xmlns:ns2="2A40A518-BA14-4BF8-A1C6-2FE071E0E769" targetNamespace="http://schemas.microsoft.com/office/2006/metadata/properties" ma:root="true" ma:fieldsID="cf1a11f20e0c80b1c532c63424c890a5" ns2:_="">
    <xsd:import namespace="2A40A518-BA14-4BF8-A1C6-2FE071E0E769"/>
    <xsd:element name="properties">
      <xsd:complexType>
        <xsd:sequence>
          <xsd:element name="documentManagement">
            <xsd:complexType>
              <xsd:all>
                <xsd:element ref="ns2:Description" minOccurs="0"/>
                <xsd:element ref="ns2:DocumentType" minOccurs="0"/>
                <xsd:element ref="ns2:Displa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0A518-BA14-4BF8-A1C6-2FE071E0E769"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Unknown"/>
      </xsd:simpleType>
    </xsd:element>
    <xsd:element name="DocumentType" ma:index="9" nillable="true" ma:displayName="Document type" ma:internalName="DocumentType">
      <xsd:simpleType>
        <xsd:restriction base="dms:Unknown"/>
      </xsd:simpleType>
    </xsd:element>
    <xsd:element name="DisplayName" ma:index="10" nillable="true" ma:displayName="Title" ma:internalName="DisplayNam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15AF2-18B3-4F2D-A910-3655D7DF9F34}">
  <ds:schemaRefs>
    <ds:schemaRef ds:uri="http://schemas.microsoft.com/office/2006/metadata/properties"/>
    <ds:schemaRef ds:uri="http://schemas.microsoft.com/office/infopath/2007/PartnerControls"/>
    <ds:schemaRef ds:uri="2A40A518-BA14-4BF8-A1C6-2FE071E0E769"/>
  </ds:schemaRefs>
</ds:datastoreItem>
</file>

<file path=customXml/itemProps2.xml><?xml version="1.0" encoding="utf-8"?>
<ds:datastoreItem xmlns:ds="http://schemas.openxmlformats.org/officeDocument/2006/customXml" ds:itemID="{D490B856-D580-461D-8844-BACECA813D94}">
  <ds:schemaRefs>
    <ds:schemaRef ds:uri="http://schemas.microsoft.com/sharepoint/v3/contenttype/forms"/>
  </ds:schemaRefs>
</ds:datastoreItem>
</file>

<file path=customXml/itemProps3.xml><?xml version="1.0" encoding="utf-8"?>
<ds:datastoreItem xmlns:ds="http://schemas.openxmlformats.org/officeDocument/2006/customXml" ds:itemID="{9576250D-7022-4FF7-8132-715B5D697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0A518-BA14-4BF8-A1C6-2FE071E0E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87613-8BCE-4C33-B4DA-9FEBDD34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OTP banka Hrvatska d.d.</Company>
  <LinksUpToDate>false</LinksUpToDate>
  <CharactersWithSpaces>5374</CharactersWithSpaces>
  <SharedDoc>false</SharedDoc>
  <HLinks>
    <vt:vector size="24" baseType="variant">
      <vt:variant>
        <vt:i4>6422561</vt:i4>
      </vt:variant>
      <vt:variant>
        <vt:i4>9</vt:i4>
      </vt:variant>
      <vt:variant>
        <vt:i4>0</vt:i4>
      </vt:variant>
      <vt:variant>
        <vt:i4>5</vt:i4>
      </vt:variant>
      <vt:variant>
        <vt:lpwstr>http://www.otpbanka.hr/</vt:lpwstr>
      </vt:variant>
      <vt:variant>
        <vt:lpwstr/>
      </vt:variant>
      <vt:variant>
        <vt:i4>6422561</vt:i4>
      </vt:variant>
      <vt:variant>
        <vt:i4>6</vt:i4>
      </vt:variant>
      <vt:variant>
        <vt:i4>0</vt:i4>
      </vt:variant>
      <vt:variant>
        <vt:i4>5</vt:i4>
      </vt:variant>
      <vt:variant>
        <vt:lpwstr>http://www.otpbanka.hr/</vt:lpwstr>
      </vt:variant>
      <vt:variant>
        <vt:lpwstr/>
      </vt:variant>
      <vt:variant>
        <vt:i4>6422561</vt:i4>
      </vt:variant>
      <vt:variant>
        <vt:i4>3</vt:i4>
      </vt:variant>
      <vt:variant>
        <vt:i4>0</vt:i4>
      </vt:variant>
      <vt:variant>
        <vt:i4>5</vt:i4>
      </vt:variant>
      <vt:variant>
        <vt:lpwstr>http://www.otpbanka.hr/</vt:lpwstr>
      </vt:variant>
      <vt:variant>
        <vt:lpwstr/>
      </vt:variant>
      <vt:variant>
        <vt:i4>6422561</vt:i4>
      </vt:variant>
      <vt:variant>
        <vt:i4>0</vt:i4>
      </vt:variant>
      <vt:variant>
        <vt:i4>0</vt:i4>
      </vt:variant>
      <vt:variant>
        <vt:i4>5</vt:i4>
      </vt:variant>
      <vt:variant>
        <vt:lpwstr>http://www.otpbanka.hr/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OTP</dc:creator>
  <cp:lastModifiedBy>Danijela Omelić</cp:lastModifiedBy>
  <cp:revision>4</cp:revision>
  <cp:lastPrinted>2010-09-16T13:24:00Z</cp:lastPrinted>
  <dcterms:created xsi:type="dcterms:W3CDTF">2024-09-05T10:28:00Z</dcterms:created>
  <dcterms:modified xsi:type="dcterms:W3CDTF">2024-10-04T07:49:00Z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0x01010072B777E8F4644A8A94BF456F334749812200CAB1F17E6B1B498F8A4130E6B3923FDE001CE9DEFC79B26B4EB3799F50F215589F</vt:lpwstr>
  </property>
  <property fmtid="{D5CDD505-2E9C-101B-9397-08002B2CF9AE}" pid="3" name="VotingOutcome">
    <vt:lpwstr/>
  </property>
  <property fmtid="{D5CDD505-2E9C-101B-9397-08002B2CF9AE}" pid="4" name="ArchiveNumber">
    <vt:lpwstr/>
  </property>
  <property fmtid="{D5CDD505-2E9C-101B-9397-08002B2CF9AE}" pid="5" name="SessionSubPhase">
    <vt:lpwstr/>
  </property>
  <property fmtid="{D5CDD505-2E9C-101B-9397-08002B2CF9AE}" pid="6" name="SessionItemTitleForSPSearch">
    <vt:lpwstr>1050;#Odobrenje natječaja za stipendije za studente bezadekvatne roditeljske skrbi;#1033;#Approval of tender for scholarships for students without adequate parental care;#</vt:lpwstr>
  </property>
  <property fmtid="{D5CDD505-2E9C-101B-9397-08002B2CF9AE}" pid="7" name="ProcessComment">
    <vt:lpwstr/>
  </property>
  <property fmtid="{D5CDD505-2E9C-101B-9397-08002B2CF9AE}" pid="8" name="OrganizationalUnit">
    <vt:lpwstr/>
  </property>
  <property fmtid="{D5CDD505-2E9C-101B-9397-08002B2CF9AE}" pid="9" name="PresentedBy">
    <vt:lpwstr/>
  </property>
  <property fmtid="{D5CDD505-2E9C-101B-9397-08002B2CF9AE}" pid="10" name="SourceEntityUrl">
    <vt:lpwstr>/managementboard/meetings/2024/Session-638550937791734354/SessionItem-638550937819859762/SessionItem-638550938565226143/Natječaj.docx</vt:lpwstr>
  </property>
  <property fmtid="{D5CDD505-2E9C-101B-9397-08002B2CF9AE}" pid="11" name="Confidentiality">
    <vt:lpwstr/>
  </property>
  <property fmtid="{D5CDD505-2E9C-101B-9397-08002B2CF9AE}" pid="12" name="ProposalSourceSite">
    <vt:lpwstr/>
  </property>
  <property fmtid="{D5CDD505-2E9C-101B-9397-08002B2CF9AE}" pid="13" name="Label">
    <vt:lpwstr/>
  </property>
  <property fmtid="{D5CDD505-2E9C-101B-9397-08002B2CF9AE}" pid="14" name="SessionItemState">
    <vt:lpwstr/>
  </property>
  <property fmtid="{D5CDD505-2E9C-101B-9397-08002B2CF9AE}" pid="15" name="SessionItemNaming">
    <vt:lpwstr/>
  </property>
  <property fmtid="{D5CDD505-2E9C-101B-9397-08002B2CF9AE}" pid="16" name="SourceSessionID">
    <vt:i4>2296</vt:i4>
  </property>
  <property fmtid="{D5CDD505-2E9C-101B-9397-08002B2CF9AE}" pid="17" name="PublicComments">
    <vt:lpwstr/>
  </property>
  <property fmtid="{D5CDD505-2E9C-101B-9397-08002B2CF9AE}" pid="18" name="TitleShort">
    <vt:lpwstr/>
  </property>
  <property fmtid="{D5CDD505-2E9C-101B-9397-08002B2CF9AE}" pid="19" name="SessionType">
    <vt:lpwstr>Regular meeting|1033;#Regular meeting;#1050;#Redovna sjednica;#</vt:lpwstr>
  </property>
  <property fmtid="{D5CDD505-2E9C-101B-9397-08002B2CF9AE}" pid="20" name="ProposalWorkspace">
    <vt:lpwstr/>
  </property>
  <property fmtid="{D5CDD505-2E9C-101B-9397-08002B2CF9AE}" pid="21" name="DraftDecision">
    <vt:lpwstr>1050;#Odobravamo raspisivanje natječaja sukladno prijedlogu;#1033;#&lt;span id="ms-rterangepaste-start"&gt;&lt;/span&gt;We approve the tenders in accordance with the proposal&lt;span id="ms-rterangepaste-end"&gt;&lt;/span&gt;;#</vt:lpwstr>
  </property>
  <property fmtid="{D5CDD505-2E9C-101B-9397-08002B2CF9AE}" pid="22" name="ResourecesAndRisks">
    <vt:lpwstr/>
  </property>
  <property fmtid="{D5CDD505-2E9C-101B-9397-08002B2CF9AE}" pid="23" name="ExpectedImpact">
    <vt:lpwstr/>
  </property>
  <property fmtid="{D5CDD505-2E9C-101B-9397-08002B2CF9AE}" pid="24" name="VotingType">
    <vt:lpwstr/>
  </property>
  <property fmtid="{D5CDD505-2E9C-101B-9397-08002B2CF9AE}" pid="25" name="SourceSessionItemID">
    <vt:i4>2305</vt:i4>
  </property>
  <property fmtid="{D5CDD505-2E9C-101B-9397-08002B2CF9AE}" pid="26" name="Attendees">
    <vt:lpwstr/>
  </property>
  <property fmtid="{D5CDD505-2E9C-101B-9397-08002B2CF9AE}" pid="27" name="State">
    <vt:lpwstr/>
  </property>
  <property fmtid="{D5CDD505-2E9C-101B-9397-08002B2CF9AE}" pid="28" name="Remark">
    <vt:lpwstr/>
  </property>
  <property fmtid="{D5CDD505-2E9C-101B-9397-08002B2CF9AE}" pid="29" name="Classification">
    <vt:lpwstr/>
  </property>
  <property fmtid="{D5CDD505-2E9C-101B-9397-08002B2CF9AE}" pid="30" name="ParentSessionTitle">
    <vt:lpwstr>1033;#UPR - 49 - Regular meeting - 02.07.2024.;#1050;#UPR - 49 - Redovna sjednica - 02.07.2024.;#</vt:lpwstr>
  </property>
  <property fmtid="{D5CDD505-2E9C-101B-9397-08002B2CF9AE}" pid="31" name="ClassCode">
    <vt:lpwstr/>
  </property>
  <property fmtid="{D5CDD505-2E9C-101B-9397-08002B2CF9AE}" pid="32" name="Chairman">
    <vt:lpwstr>1050;#predsjednik uprave Balázs Békeffy;#1033;#Balázs Békeffy, CEO;#</vt:lpwstr>
  </property>
  <property fmtid="{D5CDD505-2E9C-101B-9397-08002B2CF9AE}" pid="33" name="SessionItemType">
    <vt:lpwstr/>
  </property>
  <property fmtid="{D5CDD505-2E9C-101B-9397-08002B2CF9AE}" pid="34" name="Summary">
    <vt:lpwstr/>
  </property>
  <property fmtid="{D5CDD505-2E9C-101B-9397-08002B2CF9AE}" pid="35" name="VotingComment">
    <vt:lpwstr/>
  </property>
  <property fmtid="{D5CDD505-2E9C-101B-9397-08002B2CF9AE}" pid="36" name="TitleLong">
    <vt:lpwstr/>
  </property>
  <property fmtid="{D5CDD505-2E9C-101B-9397-08002B2CF9AE}" pid="37" name="SessionEndTime">
    <vt:filetime>2024-07-02T10:00:00Z</vt:filetime>
  </property>
  <property fmtid="{D5CDD505-2E9C-101B-9397-08002B2CF9AE}" pid="38" name="SessionLocation">
    <vt:lpwstr/>
  </property>
  <property fmtid="{D5CDD505-2E9C-101B-9397-08002B2CF9AE}" pid="39" name="SentFrom">
    <vt:lpwstr/>
  </property>
  <property fmtid="{D5CDD505-2E9C-101B-9397-08002B2CF9AE}" pid="40" name="SessionOrderNumberForSPSearch">
    <vt:r8>49</vt:r8>
  </property>
  <property fmtid="{D5CDD505-2E9C-101B-9397-08002B2CF9AE}" pid="41" name="AlreadyAgreedWith">
    <vt:lpwstr/>
  </property>
  <property fmtid="{D5CDD505-2E9C-101B-9397-08002B2CF9AE}" pid="42" name="MigrationSourceId">
    <vt:lpwstr/>
  </property>
  <property fmtid="{D5CDD505-2E9C-101B-9397-08002B2CF9AE}" pid="43" name="ProposalBoardMember">
    <vt:lpwstr/>
  </property>
  <property fmtid="{D5CDD505-2E9C-101B-9397-08002B2CF9AE}" pid="44" name="SourceLibraryUrl">
    <vt:lpwstr>2024</vt:lpwstr>
  </property>
  <property fmtid="{D5CDD505-2E9C-101B-9397-08002B2CF9AE}" pid="45" name="AssemblyNumber">
    <vt:lpwstr/>
  </property>
  <property fmtid="{D5CDD505-2E9C-101B-9397-08002B2CF9AE}" pid="46" name="Language">
    <vt:lpwstr/>
  </property>
  <property fmtid="{D5CDD505-2E9C-101B-9397-08002B2CF9AE}" pid="47" name="UserComments">
    <vt:lpwstr/>
  </property>
  <property fmtid="{D5CDD505-2E9C-101B-9397-08002B2CF9AE}" pid="48" name="SessionStartTime">
    <vt:filetime>2024-07-02T08:00:00Z</vt:filetime>
  </property>
  <property fmtid="{D5CDD505-2E9C-101B-9397-08002B2CF9AE}" pid="49" name="AgendaOfImplementation">
    <vt:lpwstr/>
  </property>
  <property fmtid="{D5CDD505-2E9C-101B-9397-08002B2CF9AE}" pid="50" name="DistributionList">
    <vt:lpwstr/>
  </property>
  <property fmtid="{D5CDD505-2E9C-101B-9397-08002B2CF9AE}" pid="51" name="ParentSessionItemTitle">
    <vt:lpwstr>1050;#Odobrenje natječaja za stipendije za studente bezadekvatne roditeljske skrbi;#1033;#Approval of tender for scholarships for students without adequate parental care;#</vt:lpwstr>
  </property>
  <property fmtid="{D5CDD505-2E9C-101B-9397-08002B2CF9AE}" pid="52" name="Reviewers">
    <vt:lpwstr/>
  </property>
</Properties>
</file>